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13CC0" w14:textId="77777777" w:rsidR="00354E38" w:rsidRDefault="00354E38" w:rsidP="00415056">
      <w:pPr>
        <w:rPr>
          <w:rFonts w:ascii="Arial" w:eastAsia="Times New Roman" w:hAnsi="Arial" w:cs="Arial"/>
        </w:rPr>
      </w:pPr>
    </w:p>
    <w:p w14:paraId="4D245E40" w14:textId="77777777" w:rsidR="00354E38" w:rsidRDefault="00354E38" w:rsidP="00415056">
      <w:pPr>
        <w:rPr>
          <w:rFonts w:ascii="Arial" w:eastAsia="Times New Roman" w:hAnsi="Arial" w:cs="Arial"/>
        </w:rPr>
      </w:pPr>
    </w:p>
    <w:p w14:paraId="0740A88D" w14:textId="70D19E7F" w:rsidR="00354E38" w:rsidRPr="00235793" w:rsidRDefault="00354E38" w:rsidP="00354E38">
      <w:pPr>
        <w:jc w:val="center"/>
        <w:rPr>
          <w:rFonts w:ascii="Arial" w:eastAsia="Times New Roman" w:hAnsi="Arial" w:cs="Arial"/>
          <w:b/>
          <w:sz w:val="32"/>
          <w:szCs w:val="32"/>
        </w:rPr>
      </w:pPr>
      <w:r w:rsidRPr="00235793">
        <w:rPr>
          <w:rFonts w:ascii="Arial" w:eastAsia="Times New Roman" w:hAnsi="Arial" w:cs="Arial"/>
          <w:b/>
          <w:sz w:val="32"/>
          <w:szCs w:val="32"/>
        </w:rPr>
        <w:t>PARENT ENGAGEMENT POLICY</w:t>
      </w:r>
    </w:p>
    <w:p w14:paraId="6CA10E86" w14:textId="77777777" w:rsidR="00354E38" w:rsidRPr="00235793" w:rsidRDefault="00354E38" w:rsidP="00354E38">
      <w:pPr>
        <w:jc w:val="center"/>
        <w:rPr>
          <w:rFonts w:ascii="Arial" w:eastAsia="Times New Roman" w:hAnsi="Arial" w:cs="Arial"/>
          <w:b/>
          <w:sz w:val="32"/>
          <w:szCs w:val="32"/>
        </w:rPr>
      </w:pPr>
    </w:p>
    <w:p w14:paraId="6688BB52" w14:textId="75D9B0B8" w:rsidR="00415056" w:rsidRDefault="00415056" w:rsidP="00415056">
      <w:pPr>
        <w:rPr>
          <w:rFonts w:ascii="Arial" w:eastAsia="Times New Roman" w:hAnsi="Arial" w:cs="Arial"/>
        </w:rPr>
      </w:pPr>
      <w:r w:rsidRPr="00415056">
        <w:rPr>
          <w:rFonts w:ascii="Arial" w:eastAsia="Times New Roman" w:hAnsi="Arial" w:cs="Arial"/>
        </w:rPr>
        <w:t xml:space="preserve">The board of </w:t>
      </w:r>
      <w:r w:rsidR="00354E38">
        <w:rPr>
          <w:rFonts w:ascii="Arial" w:eastAsia="Times New Roman" w:hAnsi="Arial" w:cs="Arial"/>
        </w:rPr>
        <w:t xml:space="preserve">directors of Communities </w:t>
      </w:r>
      <w:proofErr w:type="gramStart"/>
      <w:r w:rsidR="00354E38">
        <w:rPr>
          <w:rFonts w:ascii="Arial" w:eastAsia="Times New Roman" w:hAnsi="Arial" w:cs="Arial"/>
        </w:rPr>
        <w:t>In</w:t>
      </w:r>
      <w:proofErr w:type="gramEnd"/>
      <w:r w:rsidR="00354E38">
        <w:rPr>
          <w:rFonts w:ascii="Arial" w:eastAsia="Times New Roman" w:hAnsi="Arial" w:cs="Arial"/>
        </w:rPr>
        <w:t xml:space="preserve"> Schools of Robeson County </w:t>
      </w:r>
      <w:r w:rsidRPr="00415056">
        <w:rPr>
          <w:rFonts w:ascii="Arial" w:eastAsia="Times New Roman" w:hAnsi="Arial" w:cs="Arial"/>
        </w:rPr>
        <w:t>acknowledges the significance of family engagement in a child’s academic success and is certain that the education of children is an ongoing collaborative partnership b</w:t>
      </w:r>
      <w:r w:rsidR="00165FCC">
        <w:rPr>
          <w:rFonts w:ascii="Arial" w:eastAsia="Times New Roman" w:hAnsi="Arial" w:cs="Arial"/>
        </w:rPr>
        <w:t xml:space="preserve">etween the home and the school.  </w:t>
      </w:r>
      <w:r w:rsidRPr="00415056">
        <w:rPr>
          <w:rFonts w:ascii="Arial" w:eastAsia="Times New Roman" w:hAnsi="Arial" w:cs="Arial"/>
        </w:rPr>
        <w:t xml:space="preserve">Parents and other family members are their children’s first teachers; therefore, the continued involvement of parents and family members in the educational process is most important in </w:t>
      </w:r>
      <w:r w:rsidR="003834A2" w:rsidRPr="003834A2">
        <w:rPr>
          <w:rFonts w:ascii="Arial" w:eastAsia="Times New Roman" w:hAnsi="Arial" w:cs="Arial"/>
        </w:rPr>
        <w:t>nurturing</w:t>
      </w:r>
      <w:r w:rsidRPr="00415056">
        <w:rPr>
          <w:rFonts w:ascii="Arial" w:eastAsia="Times New Roman" w:hAnsi="Arial" w:cs="Arial"/>
        </w:rPr>
        <w:t xml:space="preserve"> and </w:t>
      </w:r>
      <w:r w:rsidR="003834A2" w:rsidRPr="003834A2">
        <w:rPr>
          <w:rFonts w:ascii="Arial" w:eastAsia="Times New Roman" w:hAnsi="Arial" w:cs="Arial"/>
        </w:rPr>
        <w:t>increasing</w:t>
      </w:r>
      <w:r w:rsidRPr="00415056">
        <w:rPr>
          <w:rFonts w:ascii="Arial" w:eastAsia="Times New Roman" w:hAnsi="Arial" w:cs="Arial"/>
        </w:rPr>
        <w:t xml:space="preserve"> educational achievement. </w:t>
      </w:r>
      <w:r w:rsidR="00165FCC">
        <w:rPr>
          <w:rFonts w:ascii="Arial" w:eastAsia="Times New Roman" w:hAnsi="Arial" w:cs="Arial"/>
        </w:rPr>
        <w:t xml:space="preserve"> </w:t>
      </w:r>
      <w:r w:rsidR="00E03A0B">
        <w:rPr>
          <w:rFonts w:ascii="Arial" w:eastAsia="Times New Roman" w:hAnsi="Arial" w:cs="Arial"/>
        </w:rPr>
        <w:t>CIS Academy</w:t>
      </w:r>
      <w:r w:rsidRPr="00415056">
        <w:rPr>
          <w:rFonts w:ascii="Arial" w:eastAsia="Times New Roman" w:hAnsi="Arial" w:cs="Arial"/>
        </w:rPr>
        <w:t xml:space="preserve"> shall strive to support parents and provide parents and family members with meaningful opportunities to become involved in the programs offered by </w:t>
      </w:r>
      <w:r w:rsidR="003834A2">
        <w:rPr>
          <w:rFonts w:ascii="Arial" w:eastAsia="Times New Roman" w:hAnsi="Arial" w:cs="Arial"/>
        </w:rPr>
        <w:t xml:space="preserve">our </w:t>
      </w:r>
      <w:r w:rsidRPr="00415056">
        <w:rPr>
          <w:rFonts w:ascii="Arial" w:eastAsia="Times New Roman" w:hAnsi="Arial" w:cs="Arial"/>
        </w:rPr>
        <w:t xml:space="preserve">Title I school. </w:t>
      </w:r>
      <w:r w:rsidR="00165FCC">
        <w:rPr>
          <w:rFonts w:ascii="Arial" w:eastAsia="Times New Roman" w:hAnsi="Arial" w:cs="Arial"/>
        </w:rPr>
        <w:t xml:space="preserve"> </w:t>
      </w:r>
      <w:r w:rsidRPr="00415056">
        <w:rPr>
          <w:rFonts w:ascii="Arial" w:eastAsia="Times New Roman" w:hAnsi="Arial" w:cs="Arial"/>
        </w:rPr>
        <w:t>The board encourages parents and family members to participate in the design and implementation of the programs and activities in order to increase the effectiveness of the school</w:t>
      </w:r>
      <w:r w:rsidR="003834A2">
        <w:rPr>
          <w:rFonts w:ascii="Arial" w:eastAsia="Times New Roman" w:hAnsi="Arial" w:cs="Arial"/>
        </w:rPr>
        <w:t>s</w:t>
      </w:r>
      <w:r w:rsidRPr="00415056">
        <w:rPr>
          <w:rFonts w:ascii="Arial" w:eastAsia="Times New Roman" w:hAnsi="Arial" w:cs="Arial"/>
        </w:rPr>
        <w:t xml:space="preserve"> Title I program in helping students meet state and local achievement standards.</w:t>
      </w:r>
    </w:p>
    <w:p w14:paraId="6DE6B085" w14:textId="77777777" w:rsidR="00415056" w:rsidRPr="00235793" w:rsidRDefault="00415056" w:rsidP="00415056">
      <w:pPr>
        <w:rPr>
          <w:rFonts w:ascii="Arial" w:eastAsia="Times New Roman" w:hAnsi="Arial" w:cs="Arial"/>
          <w:b/>
        </w:rPr>
      </w:pPr>
    </w:p>
    <w:p w14:paraId="0AC3AD2B" w14:textId="460EC172" w:rsidR="00415056" w:rsidRPr="00235793" w:rsidRDefault="00415056" w:rsidP="00415056">
      <w:pPr>
        <w:pStyle w:val="ListParagraph"/>
        <w:numPr>
          <w:ilvl w:val="0"/>
          <w:numId w:val="1"/>
        </w:numPr>
        <w:rPr>
          <w:rFonts w:ascii="Arial" w:eastAsia="Times New Roman" w:hAnsi="Arial" w:cs="Arial"/>
          <w:b/>
        </w:rPr>
      </w:pPr>
      <w:r w:rsidRPr="00235793">
        <w:rPr>
          <w:rFonts w:ascii="Arial" w:eastAsia="Times New Roman" w:hAnsi="Arial" w:cs="Arial"/>
          <w:b/>
        </w:rPr>
        <w:t xml:space="preserve">DEFINITION OF PARENT AND FAMILY ENGAGEMENT </w:t>
      </w:r>
    </w:p>
    <w:p w14:paraId="049A0150" w14:textId="77777777" w:rsidR="00415056" w:rsidRDefault="00415056" w:rsidP="00415056">
      <w:pPr>
        <w:pStyle w:val="ListParagraph"/>
        <w:ind w:left="1080"/>
        <w:rPr>
          <w:rFonts w:ascii="Arial" w:eastAsia="Times New Roman" w:hAnsi="Arial" w:cs="Arial"/>
        </w:rPr>
      </w:pPr>
    </w:p>
    <w:p w14:paraId="2D9BE4E4" w14:textId="1C47C2F5" w:rsidR="00415056" w:rsidRDefault="00415056" w:rsidP="00415056">
      <w:pPr>
        <w:pStyle w:val="ListParagraph"/>
        <w:ind w:left="1080"/>
        <w:rPr>
          <w:rFonts w:ascii="Arial" w:eastAsia="Times New Roman" w:hAnsi="Arial" w:cs="Arial"/>
        </w:rPr>
      </w:pPr>
      <w:r w:rsidRPr="00415056">
        <w:rPr>
          <w:rFonts w:ascii="Arial" w:eastAsia="Times New Roman" w:hAnsi="Arial" w:cs="Arial"/>
        </w:rPr>
        <w:t xml:space="preserve">For the purposes of this policy, the term “parent and family engagement” means the participation of parents, guardians, and other family members in regular, two-way and meaningful communication involving student learning and other school activities, including ensuring the following: </w:t>
      </w:r>
    </w:p>
    <w:p w14:paraId="080EEF6C" w14:textId="77777777" w:rsidR="006358E2" w:rsidRDefault="006358E2" w:rsidP="00415056">
      <w:pPr>
        <w:pStyle w:val="ListParagraph"/>
        <w:ind w:left="1080"/>
        <w:rPr>
          <w:rFonts w:ascii="Arial" w:eastAsia="Times New Roman" w:hAnsi="Arial" w:cs="Arial"/>
        </w:rPr>
      </w:pPr>
    </w:p>
    <w:p w14:paraId="755C8E85" w14:textId="339C012C" w:rsidR="00415056" w:rsidRDefault="00415056" w:rsidP="00415056">
      <w:pPr>
        <w:pStyle w:val="ListParagraph"/>
        <w:ind w:left="1080" w:firstLine="360"/>
        <w:rPr>
          <w:rFonts w:ascii="Arial" w:eastAsia="Times New Roman" w:hAnsi="Arial" w:cs="Arial"/>
        </w:rPr>
      </w:pPr>
      <w:r w:rsidRPr="00415056">
        <w:rPr>
          <w:rFonts w:ascii="Arial" w:eastAsia="Times New Roman" w:hAnsi="Arial" w:cs="Arial"/>
        </w:rPr>
        <w:t xml:space="preserve">1. </w:t>
      </w:r>
      <w:r w:rsidR="00165FCC">
        <w:rPr>
          <w:rFonts w:ascii="Arial" w:eastAsia="Times New Roman" w:hAnsi="Arial" w:cs="Arial"/>
        </w:rPr>
        <w:t xml:space="preserve"> </w:t>
      </w:r>
      <w:proofErr w:type="gramStart"/>
      <w:r w:rsidRPr="00415056">
        <w:rPr>
          <w:rFonts w:ascii="Arial" w:eastAsia="Times New Roman" w:hAnsi="Arial" w:cs="Arial"/>
        </w:rPr>
        <w:t>that</w:t>
      </w:r>
      <w:proofErr w:type="gramEnd"/>
      <w:r w:rsidRPr="00415056">
        <w:rPr>
          <w:rFonts w:ascii="Arial" w:eastAsia="Times New Roman" w:hAnsi="Arial" w:cs="Arial"/>
        </w:rPr>
        <w:t xml:space="preserve"> parents and family members play a </w:t>
      </w:r>
      <w:r w:rsidR="006358E2" w:rsidRPr="006358E2">
        <w:rPr>
          <w:rFonts w:ascii="Arial" w:eastAsia="Times New Roman" w:hAnsi="Arial" w:cs="Arial"/>
        </w:rPr>
        <w:t>vital</w:t>
      </w:r>
      <w:r w:rsidRPr="00415056">
        <w:rPr>
          <w:rFonts w:ascii="Arial" w:eastAsia="Times New Roman" w:hAnsi="Arial" w:cs="Arial"/>
        </w:rPr>
        <w:t xml:space="preserve"> role in </w:t>
      </w:r>
      <w:r w:rsidR="006358E2" w:rsidRPr="006358E2">
        <w:rPr>
          <w:rFonts w:ascii="Arial" w:eastAsia="Times New Roman" w:hAnsi="Arial" w:cs="Arial"/>
        </w:rPr>
        <w:t>supporting</w:t>
      </w:r>
      <w:r w:rsidRPr="00415056">
        <w:rPr>
          <w:rFonts w:ascii="Arial" w:eastAsia="Times New Roman" w:hAnsi="Arial" w:cs="Arial"/>
        </w:rPr>
        <w:t xml:space="preserve"> their child’s learning; </w:t>
      </w:r>
    </w:p>
    <w:p w14:paraId="4307156E" w14:textId="77777777" w:rsidR="00415056" w:rsidRDefault="00415056" w:rsidP="00415056">
      <w:pPr>
        <w:pStyle w:val="ListParagraph"/>
        <w:ind w:left="1080" w:firstLine="360"/>
        <w:rPr>
          <w:rFonts w:ascii="Arial" w:eastAsia="Times New Roman" w:hAnsi="Arial" w:cs="Arial"/>
        </w:rPr>
      </w:pPr>
    </w:p>
    <w:p w14:paraId="2E551837" w14:textId="02E5CE3A" w:rsidR="00165FCC" w:rsidRDefault="00415056" w:rsidP="006358E2">
      <w:pPr>
        <w:pStyle w:val="ListParagraph"/>
        <w:ind w:left="1440"/>
        <w:rPr>
          <w:rFonts w:ascii="Arial" w:eastAsia="Times New Roman" w:hAnsi="Arial" w:cs="Arial"/>
        </w:rPr>
      </w:pPr>
      <w:r w:rsidRPr="00415056">
        <w:rPr>
          <w:rFonts w:ascii="Arial" w:eastAsia="Times New Roman" w:hAnsi="Arial" w:cs="Arial"/>
        </w:rPr>
        <w:t xml:space="preserve">2. </w:t>
      </w:r>
      <w:r w:rsidR="00165FCC">
        <w:rPr>
          <w:rFonts w:ascii="Arial" w:eastAsia="Times New Roman" w:hAnsi="Arial" w:cs="Arial"/>
        </w:rPr>
        <w:t xml:space="preserve"> </w:t>
      </w:r>
      <w:proofErr w:type="gramStart"/>
      <w:r w:rsidRPr="00415056">
        <w:rPr>
          <w:rFonts w:ascii="Arial" w:eastAsia="Times New Roman" w:hAnsi="Arial" w:cs="Arial"/>
        </w:rPr>
        <w:t>that</w:t>
      </w:r>
      <w:proofErr w:type="gramEnd"/>
      <w:r w:rsidRPr="00415056">
        <w:rPr>
          <w:rFonts w:ascii="Arial" w:eastAsia="Times New Roman" w:hAnsi="Arial" w:cs="Arial"/>
        </w:rPr>
        <w:t xml:space="preserve"> parents and family members are encouraged to be actively involved in their </w:t>
      </w:r>
      <w:r w:rsidR="00165FCC">
        <w:rPr>
          <w:rFonts w:ascii="Arial" w:eastAsia="Times New Roman" w:hAnsi="Arial" w:cs="Arial"/>
        </w:rPr>
        <w:t xml:space="preserve"> </w:t>
      </w:r>
    </w:p>
    <w:p w14:paraId="54DB2FA5" w14:textId="03B385A6" w:rsidR="00415056" w:rsidRDefault="00165FCC" w:rsidP="006358E2">
      <w:pPr>
        <w:pStyle w:val="ListParagraph"/>
        <w:ind w:left="1440"/>
        <w:rPr>
          <w:rFonts w:ascii="Arial" w:eastAsia="Times New Roman" w:hAnsi="Arial" w:cs="Arial"/>
        </w:rPr>
      </w:pPr>
      <w:r>
        <w:rPr>
          <w:rFonts w:ascii="Arial" w:eastAsia="Times New Roman" w:hAnsi="Arial" w:cs="Arial"/>
        </w:rPr>
        <w:t xml:space="preserve">    </w:t>
      </w:r>
      <w:r w:rsidR="009E2EFE">
        <w:rPr>
          <w:rFonts w:ascii="Arial" w:eastAsia="Times New Roman" w:hAnsi="Arial" w:cs="Arial"/>
        </w:rPr>
        <w:t xml:space="preserve"> </w:t>
      </w:r>
      <w:proofErr w:type="gramStart"/>
      <w:r w:rsidR="00415056" w:rsidRPr="00415056">
        <w:rPr>
          <w:rFonts w:ascii="Arial" w:eastAsia="Times New Roman" w:hAnsi="Arial" w:cs="Arial"/>
        </w:rPr>
        <w:t>child’s</w:t>
      </w:r>
      <w:proofErr w:type="gramEnd"/>
      <w:r w:rsidR="00415056" w:rsidRPr="00415056">
        <w:rPr>
          <w:rFonts w:ascii="Arial" w:eastAsia="Times New Roman" w:hAnsi="Arial" w:cs="Arial"/>
        </w:rPr>
        <w:t xml:space="preserve"> education at school; </w:t>
      </w:r>
    </w:p>
    <w:p w14:paraId="0FB020DA" w14:textId="77777777" w:rsidR="00415056" w:rsidRDefault="00415056" w:rsidP="00415056">
      <w:pPr>
        <w:pStyle w:val="ListParagraph"/>
        <w:ind w:left="1080" w:firstLine="360"/>
        <w:rPr>
          <w:rFonts w:ascii="Arial" w:eastAsia="Times New Roman" w:hAnsi="Arial" w:cs="Arial"/>
        </w:rPr>
      </w:pPr>
    </w:p>
    <w:p w14:paraId="2EF2A6EE" w14:textId="4525475C" w:rsidR="00165FCC" w:rsidRDefault="00415056" w:rsidP="006358E2">
      <w:pPr>
        <w:pStyle w:val="ListParagraph"/>
        <w:ind w:left="1440"/>
        <w:rPr>
          <w:rFonts w:ascii="Arial" w:eastAsia="Times New Roman" w:hAnsi="Arial" w:cs="Arial"/>
        </w:rPr>
      </w:pPr>
      <w:r w:rsidRPr="00415056">
        <w:rPr>
          <w:rFonts w:ascii="Arial" w:eastAsia="Times New Roman" w:hAnsi="Arial" w:cs="Arial"/>
        </w:rPr>
        <w:t xml:space="preserve">3. </w:t>
      </w:r>
      <w:r w:rsidR="00165FCC">
        <w:rPr>
          <w:rFonts w:ascii="Arial" w:eastAsia="Times New Roman" w:hAnsi="Arial" w:cs="Arial"/>
        </w:rPr>
        <w:t xml:space="preserve"> </w:t>
      </w:r>
      <w:proofErr w:type="gramStart"/>
      <w:r w:rsidRPr="00415056">
        <w:rPr>
          <w:rFonts w:ascii="Arial" w:eastAsia="Times New Roman" w:hAnsi="Arial" w:cs="Arial"/>
        </w:rPr>
        <w:t>that</w:t>
      </w:r>
      <w:proofErr w:type="gramEnd"/>
      <w:r w:rsidRPr="00415056">
        <w:rPr>
          <w:rFonts w:ascii="Arial" w:eastAsia="Times New Roman" w:hAnsi="Arial" w:cs="Arial"/>
        </w:rPr>
        <w:t xml:space="preserve"> parents are full partners in their child’s education and parents and family </w:t>
      </w:r>
    </w:p>
    <w:p w14:paraId="508AFC37" w14:textId="422F686B" w:rsidR="00165FCC" w:rsidRDefault="00165FCC" w:rsidP="006358E2">
      <w:pPr>
        <w:pStyle w:val="ListParagraph"/>
        <w:ind w:left="1440"/>
        <w:rPr>
          <w:rFonts w:ascii="Arial" w:eastAsia="Times New Roman" w:hAnsi="Arial" w:cs="Arial"/>
        </w:rPr>
      </w:pPr>
      <w:r>
        <w:rPr>
          <w:rFonts w:ascii="Arial" w:eastAsia="Times New Roman" w:hAnsi="Arial" w:cs="Arial"/>
        </w:rPr>
        <w:t xml:space="preserve">     </w:t>
      </w:r>
      <w:proofErr w:type="gramStart"/>
      <w:r w:rsidR="00415056" w:rsidRPr="00415056">
        <w:rPr>
          <w:rFonts w:ascii="Arial" w:eastAsia="Times New Roman" w:hAnsi="Arial" w:cs="Arial"/>
        </w:rPr>
        <w:t>members</w:t>
      </w:r>
      <w:proofErr w:type="gramEnd"/>
      <w:r w:rsidR="00415056" w:rsidRPr="00415056">
        <w:rPr>
          <w:rFonts w:ascii="Arial" w:eastAsia="Times New Roman" w:hAnsi="Arial" w:cs="Arial"/>
        </w:rPr>
        <w:t xml:space="preserve"> are included, as appropriate, in decision making and on advisory </w:t>
      </w:r>
      <w:r>
        <w:rPr>
          <w:rFonts w:ascii="Arial" w:eastAsia="Times New Roman" w:hAnsi="Arial" w:cs="Arial"/>
        </w:rPr>
        <w:t xml:space="preserve">  </w:t>
      </w:r>
    </w:p>
    <w:p w14:paraId="4D4ED698" w14:textId="2FC5B31A" w:rsidR="00415056" w:rsidRDefault="00165FCC" w:rsidP="006358E2">
      <w:pPr>
        <w:pStyle w:val="ListParagraph"/>
        <w:ind w:left="1440"/>
        <w:rPr>
          <w:rFonts w:ascii="Arial" w:eastAsia="Times New Roman" w:hAnsi="Arial" w:cs="Arial"/>
        </w:rPr>
      </w:pPr>
      <w:r>
        <w:rPr>
          <w:rFonts w:ascii="Arial" w:eastAsia="Times New Roman" w:hAnsi="Arial" w:cs="Arial"/>
        </w:rPr>
        <w:t xml:space="preserve">     </w:t>
      </w:r>
      <w:proofErr w:type="gramStart"/>
      <w:r w:rsidR="00415056" w:rsidRPr="00415056">
        <w:rPr>
          <w:rFonts w:ascii="Arial" w:eastAsia="Times New Roman" w:hAnsi="Arial" w:cs="Arial"/>
        </w:rPr>
        <w:t>committees</w:t>
      </w:r>
      <w:proofErr w:type="gramEnd"/>
      <w:r w:rsidR="00415056" w:rsidRPr="00415056">
        <w:rPr>
          <w:rFonts w:ascii="Arial" w:eastAsia="Times New Roman" w:hAnsi="Arial" w:cs="Arial"/>
        </w:rPr>
        <w:t xml:space="preserve"> to assist in the education of their child; and </w:t>
      </w:r>
    </w:p>
    <w:p w14:paraId="50A56150" w14:textId="77777777" w:rsidR="00415056" w:rsidRDefault="00415056" w:rsidP="00415056">
      <w:pPr>
        <w:pStyle w:val="ListParagraph"/>
        <w:ind w:left="1080" w:firstLine="360"/>
        <w:rPr>
          <w:rFonts w:ascii="Arial" w:eastAsia="Times New Roman" w:hAnsi="Arial" w:cs="Arial"/>
        </w:rPr>
      </w:pPr>
    </w:p>
    <w:p w14:paraId="71A84786" w14:textId="77777777" w:rsidR="00165FCC" w:rsidRDefault="00415056" w:rsidP="006358E2">
      <w:pPr>
        <w:pStyle w:val="ListParagraph"/>
        <w:ind w:left="1440"/>
        <w:rPr>
          <w:rFonts w:ascii="Arial" w:eastAsia="Times New Roman" w:hAnsi="Arial" w:cs="Arial"/>
        </w:rPr>
      </w:pPr>
      <w:r w:rsidRPr="00415056">
        <w:rPr>
          <w:rFonts w:ascii="Arial" w:eastAsia="Times New Roman" w:hAnsi="Arial" w:cs="Arial"/>
        </w:rPr>
        <w:t xml:space="preserve">4. </w:t>
      </w:r>
      <w:r w:rsidR="00165FCC">
        <w:rPr>
          <w:rFonts w:ascii="Arial" w:eastAsia="Times New Roman" w:hAnsi="Arial" w:cs="Arial"/>
        </w:rPr>
        <w:t xml:space="preserve"> </w:t>
      </w:r>
      <w:proofErr w:type="gramStart"/>
      <w:r w:rsidRPr="00415056">
        <w:rPr>
          <w:rFonts w:ascii="Arial" w:eastAsia="Times New Roman" w:hAnsi="Arial" w:cs="Arial"/>
        </w:rPr>
        <w:t>that</w:t>
      </w:r>
      <w:proofErr w:type="gramEnd"/>
      <w:r w:rsidRPr="00415056">
        <w:rPr>
          <w:rFonts w:ascii="Arial" w:eastAsia="Times New Roman" w:hAnsi="Arial" w:cs="Arial"/>
        </w:rPr>
        <w:t xml:space="preserve"> the school </w:t>
      </w:r>
      <w:r w:rsidR="006358E2" w:rsidRPr="006358E2">
        <w:rPr>
          <w:rFonts w:ascii="Arial" w:eastAsia="Times New Roman" w:hAnsi="Arial" w:cs="Arial"/>
        </w:rPr>
        <w:t>uses</w:t>
      </w:r>
      <w:r w:rsidRPr="00415056">
        <w:rPr>
          <w:rFonts w:ascii="Arial" w:eastAsia="Times New Roman" w:hAnsi="Arial" w:cs="Arial"/>
        </w:rPr>
        <w:t xml:space="preserve"> </w:t>
      </w:r>
      <w:r w:rsidR="006358E2" w:rsidRPr="006358E2">
        <w:rPr>
          <w:rFonts w:ascii="Arial" w:eastAsia="Times New Roman" w:hAnsi="Arial" w:cs="Arial"/>
        </w:rPr>
        <w:t>events</w:t>
      </w:r>
      <w:r w:rsidRPr="00415056">
        <w:rPr>
          <w:rFonts w:ascii="Arial" w:eastAsia="Times New Roman" w:hAnsi="Arial" w:cs="Arial"/>
        </w:rPr>
        <w:t xml:space="preserve"> to support parent and family engagement in the Title I </w:t>
      </w:r>
    </w:p>
    <w:p w14:paraId="6C1EDA35" w14:textId="5082209C" w:rsidR="00415056" w:rsidRDefault="00165FCC" w:rsidP="006358E2">
      <w:pPr>
        <w:pStyle w:val="ListParagraph"/>
        <w:ind w:left="1440"/>
        <w:rPr>
          <w:rFonts w:ascii="Arial" w:eastAsia="Times New Roman" w:hAnsi="Arial" w:cs="Arial"/>
        </w:rPr>
      </w:pPr>
      <w:r>
        <w:rPr>
          <w:rFonts w:ascii="Arial" w:eastAsia="Times New Roman" w:hAnsi="Arial" w:cs="Arial"/>
        </w:rPr>
        <w:t xml:space="preserve">     </w:t>
      </w:r>
      <w:proofErr w:type="gramStart"/>
      <w:r w:rsidR="00415056" w:rsidRPr="00415056">
        <w:rPr>
          <w:rFonts w:ascii="Arial" w:eastAsia="Times New Roman" w:hAnsi="Arial" w:cs="Arial"/>
        </w:rPr>
        <w:t>programs</w:t>
      </w:r>
      <w:proofErr w:type="gramEnd"/>
      <w:r w:rsidR="00415056" w:rsidRPr="00415056">
        <w:rPr>
          <w:rFonts w:ascii="Arial" w:eastAsia="Times New Roman" w:hAnsi="Arial" w:cs="Arial"/>
        </w:rPr>
        <w:t xml:space="preserve">. </w:t>
      </w:r>
    </w:p>
    <w:p w14:paraId="7F433615" w14:textId="77777777" w:rsidR="00415056" w:rsidRPr="00235793" w:rsidRDefault="00415056" w:rsidP="00415056">
      <w:pPr>
        <w:ind w:firstLine="720"/>
        <w:rPr>
          <w:rFonts w:ascii="Arial" w:eastAsia="Times New Roman" w:hAnsi="Arial" w:cs="Arial"/>
          <w:b/>
        </w:rPr>
      </w:pPr>
    </w:p>
    <w:p w14:paraId="2720971A" w14:textId="4C4D2310" w:rsidR="00415056" w:rsidRPr="00235793" w:rsidRDefault="00415056" w:rsidP="00415056">
      <w:pPr>
        <w:pStyle w:val="ListParagraph"/>
        <w:numPr>
          <w:ilvl w:val="0"/>
          <w:numId w:val="1"/>
        </w:numPr>
        <w:rPr>
          <w:rFonts w:ascii="Arial" w:eastAsia="Times New Roman" w:hAnsi="Arial" w:cs="Arial"/>
          <w:b/>
        </w:rPr>
      </w:pPr>
      <w:r w:rsidRPr="00235793">
        <w:rPr>
          <w:rFonts w:ascii="Arial" w:eastAsia="Times New Roman" w:hAnsi="Arial" w:cs="Arial"/>
          <w:b/>
        </w:rPr>
        <w:t>PURPOSE AND OPERATION OF TITLE I</w:t>
      </w:r>
      <w:r w:rsidR="006358E2" w:rsidRPr="00235793">
        <w:rPr>
          <w:rFonts w:ascii="Arial" w:eastAsia="Times New Roman" w:hAnsi="Arial" w:cs="Arial"/>
          <w:b/>
        </w:rPr>
        <w:t xml:space="preserve"> </w:t>
      </w:r>
      <w:r w:rsidRPr="00235793">
        <w:rPr>
          <w:rFonts w:ascii="Arial" w:eastAsia="Times New Roman" w:hAnsi="Arial" w:cs="Arial"/>
          <w:b/>
        </w:rPr>
        <w:t xml:space="preserve">PROGRAM </w:t>
      </w:r>
    </w:p>
    <w:p w14:paraId="30234444" w14:textId="77777777" w:rsidR="00415056" w:rsidRDefault="00415056" w:rsidP="00415056">
      <w:pPr>
        <w:ind w:left="720"/>
        <w:rPr>
          <w:rFonts w:ascii="Arial" w:eastAsia="Times New Roman" w:hAnsi="Arial" w:cs="Arial"/>
        </w:rPr>
      </w:pPr>
    </w:p>
    <w:p w14:paraId="6F648A3E" w14:textId="2B29ED05" w:rsidR="00415056" w:rsidRDefault="00415056" w:rsidP="00165FCC">
      <w:pPr>
        <w:ind w:left="1080"/>
        <w:rPr>
          <w:rFonts w:ascii="Arial" w:eastAsia="Times New Roman" w:hAnsi="Arial" w:cs="Arial"/>
        </w:rPr>
      </w:pPr>
      <w:r w:rsidRPr="00415056">
        <w:rPr>
          <w:rFonts w:ascii="Arial" w:eastAsia="Times New Roman" w:hAnsi="Arial" w:cs="Arial"/>
        </w:rPr>
        <w:t xml:space="preserve">The Title I program is a federally supported program that offers assistance to educationally and economically disadvantaged children to help ensure they receive an equitable, high-quality, well-rounded education and meet the schools challenging academic standards. </w:t>
      </w:r>
      <w:r w:rsidR="00165FCC">
        <w:rPr>
          <w:rFonts w:ascii="Arial" w:eastAsia="Times New Roman" w:hAnsi="Arial" w:cs="Arial"/>
        </w:rPr>
        <w:t xml:space="preserve"> </w:t>
      </w:r>
      <w:r w:rsidRPr="00415056">
        <w:rPr>
          <w:rFonts w:ascii="Arial" w:eastAsia="Times New Roman" w:hAnsi="Arial" w:cs="Arial"/>
        </w:rPr>
        <w:t xml:space="preserve">The Title I program </w:t>
      </w:r>
      <w:r w:rsidR="006358E2" w:rsidRPr="006358E2">
        <w:rPr>
          <w:rFonts w:ascii="Arial" w:eastAsia="Times New Roman" w:hAnsi="Arial" w:cs="Arial"/>
        </w:rPr>
        <w:t>delivers</w:t>
      </w:r>
      <w:r w:rsidRPr="00415056">
        <w:rPr>
          <w:rFonts w:ascii="Arial" w:eastAsia="Times New Roman" w:hAnsi="Arial" w:cs="Arial"/>
        </w:rPr>
        <w:t xml:space="preserve"> instructional activities and supportive services to eligible students over and above those provided by the regular school program. </w:t>
      </w:r>
    </w:p>
    <w:p w14:paraId="6E1C8D86" w14:textId="586E3B4C" w:rsidR="005A7D6B" w:rsidRDefault="005A7D6B" w:rsidP="00415056">
      <w:pPr>
        <w:ind w:left="720"/>
        <w:rPr>
          <w:rFonts w:ascii="Arial" w:eastAsia="Times New Roman" w:hAnsi="Arial" w:cs="Arial"/>
        </w:rPr>
      </w:pPr>
    </w:p>
    <w:p w14:paraId="64ABA8F0" w14:textId="39FA060E" w:rsidR="00415056" w:rsidRPr="00165FCC" w:rsidRDefault="00E03A0B" w:rsidP="00165FCC">
      <w:pPr>
        <w:ind w:left="1080"/>
        <w:rPr>
          <w:rFonts w:ascii="Arial" w:eastAsia="Times New Roman" w:hAnsi="Arial" w:cs="Arial"/>
        </w:rPr>
      </w:pPr>
      <w:r>
        <w:rPr>
          <w:rFonts w:ascii="Arial" w:eastAsia="Times New Roman" w:hAnsi="Arial" w:cs="Arial"/>
        </w:rPr>
        <w:t xml:space="preserve">CIS Academy’s Title I program </w:t>
      </w:r>
      <w:r w:rsidR="00165FCC">
        <w:rPr>
          <w:rFonts w:ascii="Arial" w:eastAsia="Times New Roman" w:hAnsi="Arial" w:cs="Arial"/>
        </w:rPr>
        <w:t>will</w:t>
      </w:r>
      <w:r>
        <w:rPr>
          <w:rFonts w:ascii="Arial" w:eastAsia="Times New Roman" w:hAnsi="Arial" w:cs="Arial"/>
        </w:rPr>
        <w:t xml:space="preserve"> operate school-wide.</w:t>
      </w:r>
      <w:r w:rsidR="00235793">
        <w:rPr>
          <w:rFonts w:ascii="Arial" w:eastAsia="Times New Roman" w:hAnsi="Arial" w:cs="Arial"/>
        </w:rPr>
        <w:t xml:space="preserve">  Schoo</w:t>
      </w:r>
      <w:r w:rsidR="00165FCC">
        <w:rPr>
          <w:rFonts w:ascii="Arial" w:eastAsia="Times New Roman" w:hAnsi="Arial" w:cs="Arial"/>
        </w:rPr>
        <w:t xml:space="preserve">l-wide programs will utilize a comprehensive school improvement process enabling schools to serve all students in the school.  </w:t>
      </w:r>
    </w:p>
    <w:p w14:paraId="050032C2" w14:textId="77777777" w:rsidR="00415056" w:rsidRDefault="00415056" w:rsidP="00415056">
      <w:pPr>
        <w:ind w:left="720"/>
        <w:rPr>
          <w:rFonts w:ascii="Arial" w:eastAsia="Times New Roman" w:hAnsi="Arial" w:cs="Arial"/>
        </w:rPr>
      </w:pPr>
    </w:p>
    <w:p w14:paraId="0A854E26" w14:textId="3713AC98" w:rsidR="00415056" w:rsidRPr="00235793" w:rsidRDefault="00415056" w:rsidP="00415056">
      <w:pPr>
        <w:pStyle w:val="ListParagraph"/>
        <w:numPr>
          <w:ilvl w:val="0"/>
          <w:numId w:val="1"/>
        </w:numPr>
        <w:rPr>
          <w:rFonts w:ascii="Arial" w:eastAsia="Times New Roman" w:hAnsi="Arial" w:cs="Arial"/>
          <w:b/>
        </w:rPr>
      </w:pPr>
      <w:r w:rsidRPr="00235793">
        <w:rPr>
          <w:rFonts w:ascii="Arial" w:eastAsia="Times New Roman" w:hAnsi="Arial" w:cs="Arial"/>
          <w:b/>
        </w:rPr>
        <w:t xml:space="preserve">ANNUAL MEETING AND PROGRAM EVALUATION </w:t>
      </w:r>
    </w:p>
    <w:p w14:paraId="056DB080" w14:textId="77777777" w:rsidR="00235793" w:rsidRDefault="00235793" w:rsidP="00415056">
      <w:pPr>
        <w:ind w:left="720"/>
        <w:rPr>
          <w:rFonts w:ascii="Arial" w:eastAsia="Times New Roman" w:hAnsi="Arial" w:cs="Arial"/>
        </w:rPr>
      </w:pPr>
    </w:p>
    <w:p w14:paraId="79B71885" w14:textId="5A171979" w:rsidR="00354E38" w:rsidRDefault="00415056" w:rsidP="00415056">
      <w:pPr>
        <w:ind w:left="720"/>
        <w:rPr>
          <w:rFonts w:ascii="Arial" w:eastAsia="Times New Roman" w:hAnsi="Arial" w:cs="Arial"/>
        </w:rPr>
      </w:pPr>
      <w:r w:rsidRPr="00415056">
        <w:rPr>
          <w:rFonts w:ascii="Arial" w:eastAsia="Times New Roman" w:hAnsi="Arial" w:cs="Arial"/>
        </w:rPr>
        <w:t xml:space="preserve">Each year, </w:t>
      </w:r>
      <w:r w:rsidR="00E03A0B">
        <w:rPr>
          <w:rFonts w:ascii="Arial" w:eastAsia="Times New Roman" w:hAnsi="Arial" w:cs="Arial"/>
        </w:rPr>
        <w:t>CIS Academy</w:t>
      </w:r>
      <w:r w:rsidRPr="00415056">
        <w:rPr>
          <w:rFonts w:ascii="Arial" w:eastAsia="Times New Roman" w:hAnsi="Arial" w:cs="Arial"/>
        </w:rPr>
        <w:t xml:space="preserve"> </w:t>
      </w:r>
      <w:r w:rsidR="00E03A0B">
        <w:rPr>
          <w:rFonts w:ascii="Arial" w:eastAsia="Times New Roman" w:hAnsi="Arial" w:cs="Arial"/>
        </w:rPr>
        <w:t>will</w:t>
      </w:r>
      <w:r w:rsidRPr="00415056">
        <w:rPr>
          <w:rFonts w:ascii="Arial" w:eastAsia="Times New Roman" w:hAnsi="Arial" w:cs="Arial"/>
        </w:rPr>
        <w:t xml:space="preserve"> invite parents </w:t>
      </w:r>
      <w:r w:rsidR="00E03A0B">
        <w:rPr>
          <w:rFonts w:ascii="Arial" w:eastAsia="Times New Roman" w:hAnsi="Arial" w:cs="Arial"/>
        </w:rPr>
        <w:t>to a</w:t>
      </w:r>
      <w:r w:rsidRPr="00415056">
        <w:rPr>
          <w:rFonts w:ascii="Arial" w:eastAsia="Times New Roman" w:hAnsi="Arial" w:cs="Arial"/>
        </w:rPr>
        <w:t xml:space="preserve"> Title I a meeting to explain parental rights, discuss the programs and activities to be provided with Title I funds, and solicit input on the T</w:t>
      </w:r>
      <w:r w:rsidR="00E03230">
        <w:rPr>
          <w:rFonts w:ascii="Arial" w:eastAsia="Times New Roman" w:hAnsi="Arial" w:cs="Arial"/>
        </w:rPr>
        <w:t xml:space="preserve">itle I program and this policy.  </w:t>
      </w:r>
      <w:r w:rsidRPr="00415056">
        <w:rPr>
          <w:rFonts w:ascii="Arial" w:eastAsia="Times New Roman" w:hAnsi="Arial" w:cs="Arial"/>
        </w:rPr>
        <w:t xml:space="preserve">In addition, </w:t>
      </w:r>
      <w:r w:rsidR="00E03A0B">
        <w:rPr>
          <w:rFonts w:ascii="Arial" w:eastAsia="Times New Roman" w:hAnsi="Arial" w:cs="Arial"/>
        </w:rPr>
        <w:t>CIS Academy</w:t>
      </w:r>
      <w:r w:rsidRPr="00415056">
        <w:rPr>
          <w:rFonts w:ascii="Arial" w:eastAsia="Times New Roman" w:hAnsi="Arial" w:cs="Arial"/>
        </w:rPr>
        <w:t xml:space="preserve"> </w:t>
      </w:r>
      <w:r w:rsidR="00E03A0B">
        <w:rPr>
          <w:rFonts w:ascii="Arial" w:eastAsia="Times New Roman" w:hAnsi="Arial" w:cs="Arial"/>
        </w:rPr>
        <w:t>will</w:t>
      </w:r>
      <w:r w:rsidRPr="00415056">
        <w:rPr>
          <w:rFonts w:ascii="Arial" w:eastAsia="Times New Roman" w:hAnsi="Arial" w:cs="Arial"/>
        </w:rPr>
        <w:t xml:space="preserve"> provide parents and family </w:t>
      </w:r>
      <w:r w:rsidRPr="00415056">
        <w:rPr>
          <w:rFonts w:ascii="Arial" w:eastAsia="Times New Roman" w:hAnsi="Arial" w:cs="Arial"/>
        </w:rPr>
        <w:lastRenderedPageBreak/>
        <w:t xml:space="preserve">members a meaningful opportunity annually to evaluate the content and effectiveness of the Title I programs and the parent and family engagement policies and plans. </w:t>
      </w:r>
      <w:r w:rsidR="00E03230">
        <w:rPr>
          <w:rFonts w:ascii="Arial" w:eastAsia="Times New Roman" w:hAnsi="Arial" w:cs="Arial"/>
        </w:rPr>
        <w:t xml:space="preserve"> </w:t>
      </w:r>
      <w:r w:rsidRPr="00415056">
        <w:rPr>
          <w:rFonts w:ascii="Arial" w:eastAsia="Times New Roman" w:hAnsi="Arial" w:cs="Arial"/>
        </w:rPr>
        <w:t xml:space="preserve">Information collected from these proceedings will be used to revise Title I programs and parent and family engagement plans. </w:t>
      </w:r>
    </w:p>
    <w:p w14:paraId="008E7AED" w14:textId="77777777" w:rsidR="00354E38" w:rsidRDefault="00354E38" w:rsidP="00415056">
      <w:pPr>
        <w:ind w:left="720"/>
        <w:rPr>
          <w:rFonts w:ascii="Arial" w:eastAsia="Times New Roman" w:hAnsi="Arial" w:cs="Arial"/>
        </w:rPr>
      </w:pPr>
    </w:p>
    <w:p w14:paraId="38772520" w14:textId="05262A6E" w:rsidR="00E03230" w:rsidRPr="00E03230" w:rsidRDefault="00235793" w:rsidP="00415056">
      <w:pPr>
        <w:ind w:left="720"/>
        <w:rPr>
          <w:rFonts w:ascii="Arial" w:eastAsia="Times New Roman" w:hAnsi="Arial" w:cs="Arial"/>
        </w:rPr>
      </w:pPr>
      <w:r w:rsidRPr="00E03230">
        <w:rPr>
          <w:rFonts w:ascii="Arial" w:eastAsia="Times New Roman" w:hAnsi="Arial" w:cs="Arial"/>
        </w:rPr>
        <w:t>CIS Academy’s</w:t>
      </w:r>
      <w:r w:rsidR="00354E38" w:rsidRPr="00E03230">
        <w:rPr>
          <w:rFonts w:ascii="Arial" w:eastAsia="Times New Roman" w:hAnsi="Arial" w:cs="Arial"/>
        </w:rPr>
        <w:t xml:space="preserve"> annual </w:t>
      </w:r>
      <w:r w:rsidR="00E03230" w:rsidRPr="00E03230">
        <w:rPr>
          <w:rFonts w:ascii="Arial" w:eastAsia="Times New Roman" w:hAnsi="Arial" w:cs="Arial"/>
        </w:rPr>
        <w:t xml:space="preserve">Title I meeting </w:t>
      </w:r>
      <w:proofErr w:type="gramStart"/>
      <w:r w:rsidR="00354E38" w:rsidRPr="00E03230">
        <w:rPr>
          <w:rFonts w:ascii="Arial" w:eastAsia="Times New Roman" w:hAnsi="Arial" w:cs="Arial"/>
        </w:rPr>
        <w:t>is</w:t>
      </w:r>
      <w:proofErr w:type="gramEnd"/>
      <w:r w:rsidR="00354E38" w:rsidRPr="00E03230">
        <w:rPr>
          <w:rFonts w:ascii="Arial" w:eastAsia="Times New Roman" w:hAnsi="Arial" w:cs="Arial"/>
        </w:rPr>
        <w:t xml:space="preserve"> held in </w:t>
      </w:r>
      <w:r w:rsidR="001E2B28" w:rsidRPr="00E03230">
        <w:rPr>
          <w:rFonts w:ascii="Arial" w:eastAsia="Times New Roman" w:hAnsi="Arial" w:cs="Arial"/>
        </w:rPr>
        <w:t>the fall each year</w:t>
      </w:r>
      <w:r w:rsidR="00354E38" w:rsidRPr="00E03230">
        <w:rPr>
          <w:rFonts w:ascii="Arial" w:eastAsia="Times New Roman" w:hAnsi="Arial" w:cs="Arial"/>
        </w:rPr>
        <w:t xml:space="preserve">.  </w:t>
      </w:r>
      <w:r w:rsidR="006F3C45" w:rsidRPr="00E03230">
        <w:rPr>
          <w:rFonts w:ascii="Arial" w:eastAsia="Times New Roman" w:hAnsi="Arial" w:cs="Arial"/>
        </w:rPr>
        <w:t>Communication of this meeting is published on the website, comm</w:t>
      </w:r>
      <w:r w:rsidR="001E2B28" w:rsidRPr="00E03230">
        <w:rPr>
          <w:rFonts w:ascii="Arial" w:eastAsia="Times New Roman" w:hAnsi="Arial" w:cs="Arial"/>
        </w:rPr>
        <w:t>unicated through the SwiftK12</w:t>
      </w:r>
      <w:r w:rsidR="006F3C45" w:rsidRPr="00E03230">
        <w:rPr>
          <w:rFonts w:ascii="Arial" w:eastAsia="Times New Roman" w:hAnsi="Arial" w:cs="Arial"/>
        </w:rPr>
        <w:t xml:space="preserve"> </w:t>
      </w:r>
      <w:r w:rsidR="00857B17" w:rsidRPr="00E03230">
        <w:rPr>
          <w:rFonts w:ascii="Arial" w:eastAsia="Times New Roman" w:hAnsi="Arial" w:cs="Arial"/>
        </w:rPr>
        <w:t>automated phone system</w:t>
      </w:r>
      <w:r w:rsidR="006F3C45" w:rsidRPr="00E03230">
        <w:rPr>
          <w:rFonts w:ascii="Arial" w:eastAsia="Times New Roman" w:hAnsi="Arial" w:cs="Arial"/>
        </w:rPr>
        <w:t>, and parent flyers</w:t>
      </w:r>
      <w:r w:rsidR="00E6416F" w:rsidRPr="00E03230">
        <w:rPr>
          <w:rFonts w:ascii="Arial" w:eastAsia="Times New Roman" w:hAnsi="Arial" w:cs="Arial"/>
        </w:rPr>
        <w:t>/memos</w:t>
      </w:r>
      <w:r w:rsidR="006F3C45" w:rsidRPr="00E03230">
        <w:rPr>
          <w:rFonts w:ascii="Arial" w:eastAsia="Times New Roman" w:hAnsi="Arial" w:cs="Arial"/>
        </w:rPr>
        <w:t xml:space="preserve"> that are </w:t>
      </w:r>
      <w:r w:rsidR="00E03230" w:rsidRPr="00E03230">
        <w:rPr>
          <w:rFonts w:ascii="Arial" w:eastAsia="Times New Roman" w:hAnsi="Arial" w:cs="Arial"/>
        </w:rPr>
        <w:t xml:space="preserve">sent home with students.  Below is a list of the documents/information provided during the annual </w:t>
      </w:r>
      <w:proofErr w:type="gramStart"/>
      <w:r w:rsidR="00E03230" w:rsidRPr="00E03230">
        <w:rPr>
          <w:rFonts w:ascii="Arial" w:eastAsia="Times New Roman" w:hAnsi="Arial" w:cs="Arial"/>
        </w:rPr>
        <w:t>meeting:</w:t>
      </w:r>
      <w:proofErr w:type="gramEnd"/>
    </w:p>
    <w:p w14:paraId="4660EC5F" w14:textId="77777777" w:rsidR="00E03230" w:rsidRPr="00E03230" w:rsidRDefault="00E03230" w:rsidP="00415056">
      <w:pPr>
        <w:ind w:left="720"/>
        <w:rPr>
          <w:rFonts w:ascii="Arial" w:eastAsia="Times New Roman" w:hAnsi="Arial" w:cs="Arial"/>
        </w:rPr>
      </w:pPr>
    </w:p>
    <w:p w14:paraId="6202253E" w14:textId="600D9BFD" w:rsidR="00E03230" w:rsidRPr="00E03230" w:rsidRDefault="00E03230" w:rsidP="00E03230">
      <w:pPr>
        <w:pStyle w:val="ListParagraph"/>
        <w:numPr>
          <w:ilvl w:val="0"/>
          <w:numId w:val="9"/>
        </w:numPr>
        <w:rPr>
          <w:rFonts w:ascii="Arial" w:eastAsia="Times New Roman" w:hAnsi="Arial" w:cs="Arial"/>
        </w:rPr>
      </w:pPr>
      <w:r w:rsidRPr="00E03230">
        <w:rPr>
          <w:rFonts w:ascii="Arial" w:eastAsia="Times New Roman" w:hAnsi="Arial" w:cs="Arial"/>
        </w:rPr>
        <w:t>Parent and Family Engagement Policy</w:t>
      </w:r>
    </w:p>
    <w:p w14:paraId="58BBBB12" w14:textId="77777777" w:rsidR="00E03230" w:rsidRPr="00E03230" w:rsidRDefault="00354E38" w:rsidP="00E03230">
      <w:pPr>
        <w:pStyle w:val="ListParagraph"/>
        <w:numPr>
          <w:ilvl w:val="0"/>
          <w:numId w:val="9"/>
        </w:numPr>
        <w:rPr>
          <w:rFonts w:ascii="Arial" w:eastAsia="Times New Roman" w:hAnsi="Arial" w:cs="Arial"/>
        </w:rPr>
      </w:pPr>
      <w:r w:rsidRPr="00E03230">
        <w:rPr>
          <w:rFonts w:ascii="Arial" w:eastAsia="Times New Roman" w:hAnsi="Arial" w:cs="Arial"/>
        </w:rPr>
        <w:t>School Improvement Plan</w:t>
      </w:r>
      <w:r w:rsidR="006F3C45" w:rsidRPr="00E03230">
        <w:rPr>
          <w:rFonts w:ascii="Arial" w:eastAsia="Times New Roman" w:hAnsi="Arial" w:cs="Arial"/>
        </w:rPr>
        <w:t xml:space="preserve"> </w:t>
      </w:r>
    </w:p>
    <w:p w14:paraId="47240DCE" w14:textId="61EEB740" w:rsidR="00E03230" w:rsidRPr="00E03230" w:rsidRDefault="00E03230" w:rsidP="00E03230">
      <w:pPr>
        <w:pStyle w:val="ListParagraph"/>
        <w:numPr>
          <w:ilvl w:val="0"/>
          <w:numId w:val="9"/>
        </w:numPr>
        <w:rPr>
          <w:rFonts w:ascii="Arial" w:eastAsia="Times New Roman" w:hAnsi="Arial" w:cs="Arial"/>
        </w:rPr>
      </w:pPr>
      <w:r>
        <w:rPr>
          <w:rFonts w:ascii="Arial" w:eastAsia="Times New Roman" w:hAnsi="Arial" w:cs="Arial"/>
        </w:rPr>
        <w:t>A</w:t>
      </w:r>
      <w:r w:rsidR="006F3C45" w:rsidRPr="00E03230">
        <w:rPr>
          <w:rFonts w:ascii="Arial" w:eastAsia="Times New Roman" w:hAnsi="Arial" w:cs="Arial"/>
        </w:rPr>
        <w:t>n explanation of scho</w:t>
      </w:r>
      <w:r w:rsidRPr="00E03230">
        <w:rPr>
          <w:rFonts w:ascii="Arial" w:eastAsia="Times New Roman" w:hAnsi="Arial" w:cs="Arial"/>
        </w:rPr>
        <w:t>ol wide activities and programs</w:t>
      </w:r>
    </w:p>
    <w:p w14:paraId="3E1D2ED6" w14:textId="49974EC0" w:rsidR="00E03230" w:rsidRPr="00E03230" w:rsidRDefault="00E03230" w:rsidP="00E03230">
      <w:pPr>
        <w:pStyle w:val="ListParagraph"/>
        <w:numPr>
          <w:ilvl w:val="0"/>
          <w:numId w:val="9"/>
        </w:numPr>
        <w:rPr>
          <w:rFonts w:ascii="Arial" w:eastAsia="Times New Roman" w:hAnsi="Arial" w:cs="Arial"/>
        </w:rPr>
      </w:pPr>
      <w:r>
        <w:rPr>
          <w:rFonts w:ascii="Arial" w:eastAsia="Times New Roman" w:hAnsi="Arial" w:cs="Arial"/>
        </w:rPr>
        <w:t>In</w:t>
      </w:r>
      <w:r w:rsidR="006F3C45" w:rsidRPr="00E03230">
        <w:rPr>
          <w:rFonts w:ascii="Arial" w:eastAsia="Times New Roman" w:hAnsi="Arial" w:cs="Arial"/>
        </w:rPr>
        <w:t>formation concerni</w:t>
      </w:r>
      <w:r w:rsidRPr="00E03230">
        <w:rPr>
          <w:rFonts w:ascii="Arial" w:eastAsia="Times New Roman" w:hAnsi="Arial" w:cs="Arial"/>
        </w:rPr>
        <w:t>ng teacher qualifications</w:t>
      </w:r>
    </w:p>
    <w:p w14:paraId="71BDD1FD" w14:textId="7AC0930C" w:rsidR="00E03230" w:rsidRPr="00E03230" w:rsidRDefault="00E03230" w:rsidP="00E03230">
      <w:pPr>
        <w:pStyle w:val="ListParagraph"/>
        <w:numPr>
          <w:ilvl w:val="0"/>
          <w:numId w:val="9"/>
        </w:numPr>
        <w:rPr>
          <w:rFonts w:ascii="Arial" w:eastAsia="Times New Roman" w:hAnsi="Arial" w:cs="Arial"/>
        </w:rPr>
      </w:pPr>
      <w:r>
        <w:rPr>
          <w:rFonts w:ascii="Arial" w:eastAsia="Times New Roman" w:hAnsi="Arial" w:cs="Arial"/>
        </w:rPr>
        <w:t>S</w:t>
      </w:r>
      <w:r w:rsidR="006F3C45" w:rsidRPr="00E03230">
        <w:rPr>
          <w:rFonts w:ascii="Arial" w:eastAsia="Times New Roman" w:hAnsi="Arial" w:cs="Arial"/>
        </w:rPr>
        <w:t>c</w:t>
      </w:r>
      <w:r>
        <w:rPr>
          <w:rFonts w:ascii="Arial" w:eastAsia="Times New Roman" w:hAnsi="Arial" w:cs="Arial"/>
        </w:rPr>
        <w:t>hool performance data is shared</w:t>
      </w:r>
      <w:r w:rsidR="006F3C45" w:rsidRPr="00E03230">
        <w:rPr>
          <w:rFonts w:ascii="Arial" w:eastAsia="Times New Roman" w:hAnsi="Arial" w:cs="Arial"/>
        </w:rPr>
        <w:t xml:space="preserve">  </w:t>
      </w:r>
    </w:p>
    <w:p w14:paraId="68FBE3CD" w14:textId="77777777" w:rsidR="00E03230" w:rsidRPr="00E03230" w:rsidRDefault="00E03230" w:rsidP="00415056">
      <w:pPr>
        <w:ind w:left="720"/>
        <w:rPr>
          <w:rFonts w:ascii="Arial" w:eastAsia="Times New Roman" w:hAnsi="Arial" w:cs="Arial"/>
        </w:rPr>
      </w:pPr>
    </w:p>
    <w:p w14:paraId="0F3D759D" w14:textId="1A2DC56F" w:rsidR="00415056" w:rsidRPr="00E03230" w:rsidRDefault="006F3C45" w:rsidP="00415056">
      <w:pPr>
        <w:ind w:left="720"/>
        <w:rPr>
          <w:rFonts w:ascii="Arial" w:eastAsia="Times New Roman" w:hAnsi="Arial" w:cs="Arial"/>
        </w:rPr>
      </w:pPr>
      <w:r w:rsidRPr="00E03230">
        <w:rPr>
          <w:rFonts w:ascii="Arial" w:eastAsia="Times New Roman" w:hAnsi="Arial" w:cs="Arial"/>
        </w:rPr>
        <w:t xml:space="preserve">Parents are given an opportunity to ask questions, raise concerns, offer suggestions for school improvement, and evaluate the content and effectiveness of the Title I programs and plans that the school administration is promoting.  </w:t>
      </w:r>
    </w:p>
    <w:p w14:paraId="7D3ED774" w14:textId="77777777" w:rsidR="00415056" w:rsidRPr="00235793" w:rsidRDefault="00415056" w:rsidP="00415056">
      <w:pPr>
        <w:ind w:left="720"/>
        <w:rPr>
          <w:rFonts w:ascii="Arial" w:eastAsia="Times New Roman" w:hAnsi="Arial" w:cs="Arial"/>
          <w:b/>
        </w:rPr>
      </w:pPr>
    </w:p>
    <w:p w14:paraId="187CF047" w14:textId="3944BB62" w:rsidR="00415056" w:rsidRPr="00235793" w:rsidRDefault="00415056" w:rsidP="00415056">
      <w:pPr>
        <w:pStyle w:val="ListParagraph"/>
        <w:numPr>
          <w:ilvl w:val="0"/>
          <w:numId w:val="1"/>
        </w:numPr>
        <w:rPr>
          <w:rFonts w:ascii="Arial" w:eastAsia="Times New Roman" w:hAnsi="Arial" w:cs="Arial"/>
          <w:b/>
        </w:rPr>
      </w:pPr>
      <w:r w:rsidRPr="00235793">
        <w:rPr>
          <w:rFonts w:ascii="Arial" w:eastAsia="Times New Roman" w:hAnsi="Arial" w:cs="Arial"/>
          <w:b/>
        </w:rPr>
        <w:t>PARENT AND FAMILY</w:t>
      </w:r>
      <w:r w:rsidR="00EF72BB" w:rsidRPr="00235793">
        <w:rPr>
          <w:rFonts w:ascii="Arial" w:eastAsia="Times New Roman" w:hAnsi="Arial" w:cs="Arial"/>
          <w:b/>
        </w:rPr>
        <w:t xml:space="preserve"> </w:t>
      </w:r>
      <w:r w:rsidRPr="00235793">
        <w:rPr>
          <w:rFonts w:ascii="Arial" w:eastAsia="Times New Roman" w:hAnsi="Arial" w:cs="Arial"/>
          <w:b/>
        </w:rPr>
        <w:t xml:space="preserve">ENGAGEMENT EFFORTS </w:t>
      </w:r>
    </w:p>
    <w:p w14:paraId="53898760" w14:textId="77777777" w:rsidR="00415056" w:rsidRDefault="00415056" w:rsidP="00415056">
      <w:pPr>
        <w:ind w:left="720"/>
        <w:rPr>
          <w:rFonts w:ascii="Arial" w:eastAsia="Times New Roman" w:hAnsi="Arial" w:cs="Arial"/>
        </w:rPr>
      </w:pPr>
    </w:p>
    <w:p w14:paraId="5AD1242A" w14:textId="3EA47629" w:rsidR="00415056" w:rsidRDefault="00415056" w:rsidP="00415056">
      <w:pPr>
        <w:ind w:left="720"/>
        <w:rPr>
          <w:rFonts w:ascii="Arial" w:eastAsia="Times New Roman" w:hAnsi="Arial" w:cs="Arial"/>
        </w:rPr>
      </w:pPr>
      <w:r w:rsidRPr="00415056">
        <w:rPr>
          <w:rFonts w:ascii="Arial" w:eastAsia="Times New Roman" w:hAnsi="Arial" w:cs="Arial"/>
        </w:rPr>
        <w:t xml:space="preserve">The board believes that the involvement of Title I parents and family members in the design and implementation of the Title I program will increase the effectiveness of the program and contribute significantly </w:t>
      </w:r>
      <w:r w:rsidR="00E6416F">
        <w:rPr>
          <w:rFonts w:ascii="Arial" w:eastAsia="Times New Roman" w:hAnsi="Arial" w:cs="Arial"/>
        </w:rPr>
        <w:t xml:space="preserve">to the success of the children.  </w:t>
      </w:r>
      <w:r w:rsidRPr="00415056">
        <w:rPr>
          <w:rFonts w:ascii="Arial" w:eastAsia="Times New Roman" w:hAnsi="Arial" w:cs="Arial"/>
        </w:rPr>
        <w:t xml:space="preserve">The Title I staff and all school personnel shall strive to conduct outreach to parents and family members and involve them in activities throughout the school year. </w:t>
      </w:r>
    </w:p>
    <w:p w14:paraId="5BD3342A" w14:textId="77777777" w:rsidR="00415056" w:rsidRDefault="00415056" w:rsidP="00415056">
      <w:pPr>
        <w:ind w:left="720"/>
        <w:rPr>
          <w:rFonts w:ascii="Arial" w:eastAsia="Times New Roman" w:hAnsi="Arial" w:cs="Arial"/>
        </w:rPr>
      </w:pPr>
    </w:p>
    <w:p w14:paraId="0BEBF0BC" w14:textId="64AC9E12" w:rsidR="00030351" w:rsidRDefault="00E03A0B" w:rsidP="00415056">
      <w:pPr>
        <w:ind w:left="720"/>
        <w:rPr>
          <w:rFonts w:ascii="Arial" w:eastAsia="Times New Roman" w:hAnsi="Arial" w:cs="Arial"/>
        </w:rPr>
      </w:pPr>
      <w:r>
        <w:rPr>
          <w:rFonts w:ascii="Arial" w:eastAsia="Times New Roman" w:hAnsi="Arial" w:cs="Arial"/>
        </w:rPr>
        <w:t>CIS Academy</w:t>
      </w:r>
      <w:r w:rsidR="003A3DE3">
        <w:rPr>
          <w:rFonts w:ascii="Arial" w:eastAsia="Times New Roman" w:hAnsi="Arial" w:cs="Arial"/>
        </w:rPr>
        <w:t xml:space="preserve"> leadership</w:t>
      </w:r>
      <w:r w:rsidR="00415056" w:rsidRPr="00415056">
        <w:rPr>
          <w:rFonts w:ascii="Arial" w:eastAsia="Times New Roman" w:hAnsi="Arial" w:cs="Arial"/>
        </w:rPr>
        <w:t xml:space="preserve"> shall ensure that this parent and family engagement policy and plan is developed with, agreed upon with and annually distributed to parents and family members of participating students. </w:t>
      </w:r>
    </w:p>
    <w:p w14:paraId="25312BC1" w14:textId="77777777" w:rsidR="00030351" w:rsidRDefault="00030351" w:rsidP="00415056">
      <w:pPr>
        <w:ind w:left="720"/>
        <w:rPr>
          <w:rFonts w:ascii="Arial" w:eastAsia="Times New Roman" w:hAnsi="Arial" w:cs="Arial"/>
        </w:rPr>
      </w:pPr>
    </w:p>
    <w:p w14:paraId="7834F312" w14:textId="77777777" w:rsidR="00030351" w:rsidRDefault="00030351" w:rsidP="00415056">
      <w:pPr>
        <w:ind w:left="720"/>
        <w:rPr>
          <w:rFonts w:ascii="Arial" w:eastAsia="Times New Roman" w:hAnsi="Arial" w:cs="Arial"/>
        </w:rPr>
      </w:pPr>
    </w:p>
    <w:p w14:paraId="0B5C731A" w14:textId="288FB34D" w:rsidR="00030351" w:rsidRDefault="00415056" w:rsidP="00415056">
      <w:pPr>
        <w:ind w:left="720"/>
        <w:rPr>
          <w:rFonts w:ascii="Arial" w:eastAsia="Times New Roman" w:hAnsi="Arial" w:cs="Arial"/>
        </w:rPr>
      </w:pPr>
      <w:r w:rsidRPr="00415056">
        <w:rPr>
          <w:rFonts w:ascii="Arial" w:eastAsia="Times New Roman" w:hAnsi="Arial" w:cs="Arial"/>
        </w:rPr>
        <w:t xml:space="preserve">In addition, school officials and Title I school personnel shall do the following: </w:t>
      </w:r>
    </w:p>
    <w:p w14:paraId="5E36AA12" w14:textId="77777777" w:rsidR="00030351" w:rsidRDefault="00030351" w:rsidP="00415056">
      <w:pPr>
        <w:ind w:left="720"/>
        <w:rPr>
          <w:rFonts w:ascii="Arial" w:eastAsia="Times New Roman" w:hAnsi="Arial" w:cs="Arial"/>
        </w:rPr>
      </w:pPr>
    </w:p>
    <w:p w14:paraId="7F74BA76" w14:textId="77777777" w:rsidR="00BB1D3F" w:rsidRDefault="00BB1D3F" w:rsidP="00030351">
      <w:pPr>
        <w:pStyle w:val="ListParagraph"/>
        <w:numPr>
          <w:ilvl w:val="0"/>
          <w:numId w:val="2"/>
        </w:numPr>
        <w:ind w:left="1710" w:hanging="270"/>
        <w:rPr>
          <w:rFonts w:ascii="Arial" w:eastAsia="Times New Roman" w:hAnsi="Arial" w:cs="Arial"/>
        </w:rPr>
      </w:pPr>
      <w:r>
        <w:rPr>
          <w:rFonts w:ascii="Arial" w:eastAsia="Times New Roman" w:hAnsi="Arial" w:cs="Arial"/>
        </w:rPr>
        <w:t xml:space="preserve">   i</w:t>
      </w:r>
      <w:r w:rsidR="00415056" w:rsidRPr="00030351">
        <w:rPr>
          <w:rFonts w:ascii="Arial" w:eastAsia="Times New Roman" w:hAnsi="Arial" w:cs="Arial"/>
        </w:rPr>
        <w:t xml:space="preserve">nvolve parents and family members in the joint development of the Title I program </w:t>
      </w:r>
      <w:r>
        <w:rPr>
          <w:rFonts w:ascii="Arial" w:eastAsia="Times New Roman" w:hAnsi="Arial" w:cs="Arial"/>
        </w:rPr>
        <w:t xml:space="preserve"> </w:t>
      </w:r>
    </w:p>
    <w:p w14:paraId="6CB105F9" w14:textId="7E447D24" w:rsidR="00030351" w:rsidRDefault="00415056" w:rsidP="00BB1D3F">
      <w:pPr>
        <w:pStyle w:val="ListParagraph"/>
        <w:ind w:left="1905"/>
        <w:rPr>
          <w:rFonts w:ascii="Arial" w:eastAsia="Times New Roman" w:hAnsi="Arial" w:cs="Arial"/>
        </w:rPr>
      </w:pPr>
      <w:proofErr w:type="gramStart"/>
      <w:r w:rsidRPr="00030351">
        <w:rPr>
          <w:rFonts w:ascii="Arial" w:eastAsia="Times New Roman" w:hAnsi="Arial" w:cs="Arial"/>
        </w:rPr>
        <w:t>and</w:t>
      </w:r>
      <w:proofErr w:type="gramEnd"/>
      <w:r w:rsidRPr="00030351">
        <w:rPr>
          <w:rFonts w:ascii="Arial" w:eastAsia="Times New Roman" w:hAnsi="Arial" w:cs="Arial"/>
        </w:rPr>
        <w:t xml:space="preserve"> school support and improvement plan and the process of school review and improvement by including parents on the school advisory committee and any committees that review the Title I program; </w:t>
      </w:r>
    </w:p>
    <w:p w14:paraId="2975A489" w14:textId="77777777" w:rsidR="00E03230" w:rsidRDefault="00E03230" w:rsidP="00E03230">
      <w:pPr>
        <w:pStyle w:val="ListParagraph"/>
        <w:ind w:left="1710"/>
        <w:rPr>
          <w:rFonts w:ascii="Arial" w:eastAsia="Times New Roman" w:hAnsi="Arial" w:cs="Arial"/>
        </w:rPr>
      </w:pPr>
    </w:p>
    <w:p w14:paraId="535701AB" w14:textId="0A934F98" w:rsidR="006F3C45" w:rsidRPr="00E03230" w:rsidRDefault="006F3C45" w:rsidP="006F3C45">
      <w:pPr>
        <w:pStyle w:val="ListParagraph"/>
        <w:numPr>
          <w:ilvl w:val="0"/>
          <w:numId w:val="4"/>
        </w:numPr>
        <w:rPr>
          <w:rFonts w:ascii="Arial" w:eastAsia="Times New Roman" w:hAnsi="Arial" w:cs="Arial"/>
        </w:rPr>
      </w:pPr>
      <w:r w:rsidRPr="00E03230">
        <w:rPr>
          <w:rFonts w:ascii="Arial" w:eastAsia="Times New Roman" w:hAnsi="Arial" w:cs="Arial"/>
        </w:rPr>
        <w:t>Hold a flexible number of meetings at various times of the day</w:t>
      </w:r>
    </w:p>
    <w:p w14:paraId="74B87717" w14:textId="5DE4A285" w:rsidR="00857B17" w:rsidRDefault="00857B17" w:rsidP="006F3C45">
      <w:pPr>
        <w:pStyle w:val="ListParagraph"/>
        <w:numPr>
          <w:ilvl w:val="0"/>
          <w:numId w:val="4"/>
        </w:numPr>
        <w:rPr>
          <w:rFonts w:ascii="Arial" w:eastAsia="Times New Roman" w:hAnsi="Arial" w:cs="Arial"/>
        </w:rPr>
      </w:pPr>
      <w:r w:rsidRPr="00E03230">
        <w:rPr>
          <w:rFonts w:ascii="Arial" w:eastAsia="Times New Roman" w:hAnsi="Arial" w:cs="Arial"/>
        </w:rPr>
        <w:t xml:space="preserve">Notify and communicate with parents through a variety of medium to include automated the phone system, </w:t>
      </w:r>
      <w:r w:rsidR="006A4742">
        <w:rPr>
          <w:rFonts w:ascii="Arial" w:eastAsia="Times New Roman" w:hAnsi="Arial" w:cs="Arial"/>
        </w:rPr>
        <w:t>memos/</w:t>
      </w:r>
      <w:r w:rsidR="00235793" w:rsidRPr="00E03230">
        <w:rPr>
          <w:rFonts w:ascii="Arial" w:eastAsia="Times New Roman" w:hAnsi="Arial" w:cs="Arial"/>
        </w:rPr>
        <w:t>newsletters</w:t>
      </w:r>
      <w:r w:rsidRPr="00E03230">
        <w:rPr>
          <w:rFonts w:ascii="Arial" w:eastAsia="Times New Roman" w:hAnsi="Arial" w:cs="Arial"/>
        </w:rPr>
        <w:t xml:space="preserve"> and the web page</w:t>
      </w:r>
    </w:p>
    <w:p w14:paraId="3A71102B" w14:textId="00275589" w:rsidR="00C761E7" w:rsidRPr="00C761E7" w:rsidRDefault="00C761E7" w:rsidP="00C761E7">
      <w:pPr>
        <w:pStyle w:val="ListParagraph"/>
        <w:numPr>
          <w:ilvl w:val="0"/>
          <w:numId w:val="4"/>
        </w:numPr>
        <w:rPr>
          <w:rFonts w:ascii="Arial" w:eastAsia="Times New Roman" w:hAnsi="Arial" w:cs="Arial"/>
        </w:rPr>
      </w:pPr>
      <w:r>
        <w:rPr>
          <w:rFonts w:ascii="Arial" w:eastAsia="Times New Roman" w:hAnsi="Arial" w:cs="Arial"/>
        </w:rPr>
        <w:t>The school will jointly develop with parents and distribute</w:t>
      </w:r>
      <w:r w:rsidRPr="00BB1D3F">
        <w:rPr>
          <w:rFonts w:ascii="Arial" w:eastAsia="Times New Roman" w:hAnsi="Arial" w:cs="Arial"/>
        </w:rPr>
        <w:t xml:space="preserve"> </w:t>
      </w:r>
      <w:r>
        <w:rPr>
          <w:rFonts w:ascii="Arial" w:eastAsia="Times New Roman" w:hAnsi="Arial" w:cs="Arial"/>
        </w:rPr>
        <w:t xml:space="preserve">to parents a </w:t>
      </w:r>
      <w:r w:rsidRPr="00BB1D3F">
        <w:rPr>
          <w:rFonts w:ascii="Arial" w:eastAsia="Times New Roman" w:hAnsi="Arial" w:cs="Arial"/>
        </w:rPr>
        <w:t>Parental involvement Policy</w:t>
      </w:r>
      <w:r>
        <w:rPr>
          <w:rFonts w:ascii="Arial" w:eastAsia="Times New Roman" w:hAnsi="Arial" w:cs="Arial"/>
        </w:rPr>
        <w:t xml:space="preserve"> that the school and parents agree upon</w:t>
      </w:r>
    </w:p>
    <w:p w14:paraId="48D63FB3" w14:textId="2A2955DD" w:rsidR="00E03230" w:rsidRDefault="00E03230" w:rsidP="006F3C45">
      <w:pPr>
        <w:pStyle w:val="ListParagraph"/>
        <w:numPr>
          <w:ilvl w:val="0"/>
          <w:numId w:val="4"/>
        </w:numPr>
        <w:rPr>
          <w:rFonts w:ascii="Arial" w:eastAsia="Times New Roman" w:hAnsi="Arial" w:cs="Arial"/>
        </w:rPr>
      </w:pPr>
      <w:r>
        <w:rPr>
          <w:rFonts w:ascii="Arial" w:eastAsia="Times New Roman" w:hAnsi="Arial" w:cs="Arial"/>
        </w:rPr>
        <w:t>P</w:t>
      </w:r>
      <w:r w:rsidRPr="00E03230">
        <w:rPr>
          <w:rFonts w:ascii="Arial" w:eastAsia="Times New Roman" w:hAnsi="Arial" w:cs="Arial"/>
        </w:rPr>
        <w:t>arent representative</w:t>
      </w:r>
      <w:r w:rsidR="00BB1D3F">
        <w:rPr>
          <w:rFonts w:ascii="Arial" w:eastAsia="Times New Roman" w:hAnsi="Arial" w:cs="Arial"/>
        </w:rPr>
        <w:t>/representatives</w:t>
      </w:r>
      <w:r w:rsidRPr="00E03230">
        <w:rPr>
          <w:rFonts w:ascii="Arial" w:eastAsia="Times New Roman" w:hAnsi="Arial" w:cs="Arial"/>
        </w:rPr>
        <w:t xml:space="preserve"> on the School Improvement Team</w:t>
      </w:r>
    </w:p>
    <w:p w14:paraId="5E56981B" w14:textId="443D39CF" w:rsidR="00E03230" w:rsidRDefault="00BB1D3F" w:rsidP="006F3C45">
      <w:pPr>
        <w:pStyle w:val="ListParagraph"/>
        <w:numPr>
          <w:ilvl w:val="0"/>
          <w:numId w:val="4"/>
        </w:numPr>
        <w:rPr>
          <w:rFonts w:ascii="Arial" w:eastAsia="Times New Roman" w:hAnsi="Arial" w:cs="Arial"/>
        </w:rPr>
      </w:pPr>
      <w:r>
        <w:rPr>
          <w:rFonts w:ascii="Arial" w:eastAsia="Times New Roman" w:hAnsi="Arial" w:cs="Arial"/>
        </w:rPr>
        <w:t>Parent Advisory Committee</w:t>
      </w:r>
    </w:p>
    <w:p w14:paraId="5CD33736" w14:textId="23F10DF1" w:rsidR="0001524F" w:rsidRPr="00E03230" w:rsidRDefault="0001524F" w:rsidP="00E03230">
      <w:pPr>
        <w:ind w:left="2070"/>
        <w:rPr>
          <w:rFonts w:ascii="Arial" w:eastAsia="Times New Roman" w:hAnsi="Arial" w:cs="Arial"/>
          <w:color w:val="4472C4" w:themeColor="accent1"/>
        </w:rPr>
      </w:pPr>
    </w:p>
    <w:p w14:paraId="0C7DCA21" w14:textId="77777777" w:rsidR="0061603C" w:rsidRDefault="0061603C" w:rsidP="00030351">
      <w:pPr>
        <w:pStyle w:val="ListParagraph"/>
        <w:numPr>
          <w:ilvl w:val="0"/>
          <w:numId w:val="2"/>
        </w:numPr>
        <w:ind w:left="1710" w:hanging="270"/>
        <w:rPr>
          <w:rFonts w:ascii="Arial" w:eastAsia="Times New Roman" w:hAnsi="Arial" w:cs="Arial"/>
        </w:rPr>
      </w:pPr>
      <w:r>
        <w:rPr>
          <w:rFonts w:ascii="Arial" w:eastAsia="Times New Roman" w:hAnsi="Arial" w:cs="Arial"/>
        </w:rPr>
        <w:t xml:space="preserve">   p</w:t>
      </w:r>
      <w:r w:rsidR="00415056" w:rsidRPr="00030351">
        <w:rPr>
          <w:rFonts w:ascii="Arial" w:eastAsia="Times New Roman" w:hAnsi="Arial" w:cs="Arial"/>
        </w:rPr>
        <w:t xml:space="preserve">rovide coordination, technical assistance and other support necessary to assist </w:t>
      </w:r>
      <w:r>
        <w:rPr>
          <w:rFonts w:ascii="Arial" w:eastAsia="Times New Roman" w:hAnsi="Arial" w:cs="Arial"/>
        </w:rPr>
        <w:t xml:space="preserve"> </w:t>
      </w:r>
    </w:p>
    <w:p w14:paraId="608B9BF4" w14:textId="6BA03F2D" w:rsidR="0061603C" w:rsidRPr="0061603C" w:rsidRDefault="0061603C" w:rsidP="0061603C">
      <w:pPr>
        <w:pStyle w:val="ListParagraph"/>
        <w:ind w:left="1710"/>
        <w:rPr>
          <w:rFonts w:ascii="Arial" w:eastAsia="Times New Roman" w:hAnsi="Arial" w:cs="Arial"/>
        </w:rPr>
      </w:pPr>
      <w:r>
        <w:rPr>
          <w:rFonts w:ascii="Arial" w:eastAsia="Times New Roman" w:hAnsi="Arial" w:cs="Arial"/>
        </w:rPr>
        <w:t xml:space="preserve">   </w:t>
      </w:r>
      <w:proofErr w:type="gramStart"/>
      <w:r>
        <w:rPr>
          <w:rFonts w:ascii="Arial" w:eastAsia="Times New Roman" w:hAnsi="Arial" w:cs="Arial"/>
        </w:rPr>
        <w:t>and</w:t>
      </w:r>
      <w:proofErr w:type="gramEnd"/>
      <w:r>
        <w:rPr>
          <w:rFonts w:ascii="Arial" w:eastAsia="Times New Roman" w:hAnsi="Arial" w:cs="Arial"/>
        </w:rPr>
        <w:t xml:space="preserve"> </w:t>
      </w:r>
      <w:r w:rsidR="00415056" w:rsidRPr="0061603C">
        <w:rPr>
          <w:rFonts w:ascii="Arial" w:eastAsia="Times New Roman" w:hAnsi="Arial" w:cs="Arial"/>
        </w:rPr>
        <w:t xml:space="preserve">build the capacity in planning and implementing effective parent and family </w:t>
      </w:r>
      <w:r w:rsidRPr="0061603C">
        <w:rPr>
          <w:rFonts w:ascii="Arial" w:eastAsia="Times New Roman" w:hAnsi="Arial" w:cs="Arial"/>
        </w:rPr>
        <w:t xml:space="preserve">   </w:t>
      </w:r>
    </w:p>
    <w:p w14:paraId="132045AD" w14:textId="6CA833B3" w:rsidR="0061603C" w:rsidRDefault="0061603C" w:rsidP="0061603C">
      <w:pPr>
        <w:pStyle w:val="ListParagraph"/>
        <w:ind w:left="1710"/>
        <w:rPr>
          <w:rFonts w:ascii="Arial" w:eastAsia="Times New Roman" w:hAnsi="Arial" w:cs="Arial"/>
        </w:rPr>
      </w:pPr>
      <w:r>
        <w:rPr>
          <w:rFonts w:ascii="Arial" w:eastAsia="Times New Roman" w:hAnsi="Arial" w:cs="Arial"/>
        </w:rPr>
        <w:t xml:space="preserve">   </w:t>
      </w:r>
      <w:proofErr w:type="gramStart"/>
      <w:r w:rsidR="00415056" w:rsidRPr="00030351">
        <w:rPr>
          <w:rFonts w:ascii="Arial" w:eastAsia="Times New Roman" w:hAnsi="Arial" w:cs="Arial"/>
        </w:rPr>
        <w:t>engagement</w:t>
      </w:r>
      <w:proofErr w:type="gramEnd"/>
      <w:r w:rsidR="00415056" w:rsidRPr="00030351">
        <w:rPr>
          <w:rFonts w:ascii="Arial" w:eastAsia="Times New Roman" w:hAnsi="Arial" w:cs="Arial"/>
        </w:rPr>
        <w:t xml:space="preserve"> activities that are designed to improve student academic achievement </w:t>
      </w:r>
    </w:p>
    <w:p w14:paraId="2481D76C" w14:textId="77777777" w:rsidR="00BB1D3F" w:rsidRDefault="0061603C" w:rsidP="0061603C">
      <w:pPr>
        <w:pStyle w:val="ListParagraph"/>
        <w:ind w:left="1710"/>
        <w:rPr>
          <w:rFonts w:ascii="Arial" w:eastAsia="Times New Roman" w:hAnsi="Arial" w:cs="Arial"/>
        </w:rPr>
      </w:pPr>
      <w:r>
        <w:rPr>
          <w:rFonts w:ascii="Arial" w:eastAsia="Times New Roman" w:hAnsi="Arial" w:cs="Arial"/>
        </w:rPr>
        <w:t xml:space="preserve">   </w:t>
      </w:r>
      <w:proofErr w:type="gramStart"/>
      <w:r w:rsidR="00415056" w:rsidRPr="00030351">
        <w:rPr>
          <w:rFonts w:ascii="Arial" w:eastAsia="Times New Roman" w:hAnsi="Arial" w:cs="Arial"/>
        </w:rPr>
        <w:t>and</w:t>
      </w:r>
      <w:proofErr w:type="gramEnd"/>
      <w:r w:rsidR="00415056" w:rsidRPr="00030351">
        <w:rPr>
          <w:rFonts w:ascii="Arial" w:eastAsia="Times New Roman" w:hAnsi="Arial" w:cs="Arial"/>
        </w:rPr>
        <w:t xml:space="preserve"> school performance;</w:t>
      </w:r>
    </w:p>
    <w:p w14:paraId="6D7B9990" w14:textId="55D2F9C3" w:rsidR="00B931B8" w:rsidRPr="00B931B8" w:rsidRDefault="00415056" w:rsidP="00B931B8">
      <w:pPr>
        <w:pStyle w:val="ListParagraph"/>
        <w:ind w:left="1710"/>
        <w:rPr>
          <w:rFonts w:ascii="Arial" w:eastAsia="Times New Roman" w:hAnsi="Arial" w:cs="Arial"/>
        </w:rPr>
      </w:pPr>
      <w:r w:rsidRPr="00030351">
        <w:rPr>
          <w:rFonts w:ascii="Arial" w:eastAsia="Times New Roman" w:hAnsi="Arial" w:cs="Arial"/>
        </w:rPr>
        <w:t xml:space="preserve"> </w:t>
      </w:r>
    </w:p>
    <w:p w14:paraId="62C00420" w14:textId="706458CE" w:rsidR="00857B17" w:rsidRPr="00BB1D3F" w:rsidRDefault="00857B17" w:rsidP="00857B17">
      <w:pPr>
        <w:pStyle w:val="ListParagraph"/>
        <w:numPr>
          <w:ilvl w:val="0"/>
          <w:numId w:val="7"/>
        </w:numPr>
        <w:rPr>
          <w:rFonts w:ascii="Arial" w:eastAsia="Times New Roman" w:hAnsi="Arial" w:cs="Arial"/>
        </w:rPr>
      </w:pPr>
      <w:r w:rsidRPr="00BB1D3F">
        <w:rPr>
          <w:rFonts w:ascii="Arial" w:eastAsia="Times New Roman" w:hAnsi="Arial" w:cs="Arial"/>
        </w:rPr>
        <w:t>Describe and explain the curriculum in use at the school</w:t>
      </w:r>
    </w:p>
    <w:p w14:paraId="681E6061" w14:textId="6942304B" w:rsidR="00857B17" w:rsidRDefault="00CA7831" w:rsidP="00857B17">
      <w:pPr>
        <w:pStyle w:val="ListParagraph"/>
        <w:numPr>
          <w:ilvl w:val="0"/>
          <w:numId w:val="7"/>
        </w:numPr>
        <w:rPr>
          <w:rFonts w:ascii="Arial" w:eastAsia="Times New Roman" w:hAnsi="Arial" w:cs="Arial"/>
        </w:rPr>
      </w:pPr>
      <w:r w:rsidRPr="00BB1D3F">
        <w:rPr>
          <w:rFonts w:ascii="Arial" w:eastAsia="Times New Roman" w:hAnsi="Arial" w:cs="Arial"/>
        </w:rPr>
        <w:t>Explain</w:t>
      </w:r>
      <w:r w:rsidR="00857B17" w:rsidRPr="00BB1D3F">
        <w:rPr>
          <w:rFonts w:ascii="Arial" w:eastAsia="Times New Roman" w:hAnsi="Arial" w:cs="Arial"/>
        </w:rPr>
        <w:t xml:space="preserve"> academic assessment</w:t>
      </w:r>
      <w:r w:rsidR="00B931B8">
        <w:rPr>
          <w:rFonts w:ascii="Arial" w:eastAsia="Times New Roman" w:hAnsi="Arial" w:cs="Arial"/>
        </w:rPr>
        <w:t>s (local and state)</w:t>
      </w:r>
      <w:r w:rsidR="00857B17" w:rsidRPr="00BB1D3F">
        <w:rPr>
          <w:rFonts w:ascii="Arial" w:eastAsia="Times New Roman" w:hAnsi="Arial" w:cs="Arial"/>
        </w:rPr>
        <w:t xml:space="preserve"> used to measure student progress</w:t>
      </w:r>
    </w:p>
    <w:p w14:paraId="137ECFC8" w14:textId="5A582E9D" w:rsidR="00B931B8" w:rsidRDefault="00B931B8" w:rsidP="00857B17">
      <w:pPr>
        <w:pStyle w:val="ListParagraph"/>
        <w:numPr>
          <w:ilvl w:val="0"/>
          <w:numId w:val="7"/>
        </w:numPr>
        <w:rPr>
          <w:rFonts w:ascii="Arial" w:eastAsia="Times New Roman" w:hAnsi="Arial" w:cs="Arial"/>
        </w:rPr>
      </w:pPr>
      <w:r w:rsidRPr="00BB1D3F">
        <w:rPr>
          <w:rFonts w:ascii="Arial" w:eastAsia="Times New Roman" w:hAnsi="Arial" w:cs="Arial"/>
        </w:rPr>
        <w:t xml:space="preserve">Provide </w:t>
      </w:r>
      <w:r>
        <w:rPr>
          <w:rFonts w:ascii="Arial" w:eastAsia="Times New Roman" w:hAnsi="Arial" w:cs="Arial"/>
        </w:rPr>
        <w:t>materials and training such as literacy training and using technology to help parents work with their children to improve academic achievement and foster parent involvement</w:t>
      </w:r>
    </w:p>
    <w:p w14:paraId="2B43A68E" w14:textId="2D0C2635" w:rsidR="00B931B8" w:rsidRPr="00BB1D3F" w:rsidRDefault="00C761E7" w:rsidP="00857B17">
      <w:pPr>
        <w:pStyle w:val="ListParagraph"/>
        <w:numPr>
          <w:ilvl w:val="0"/>
          <w:numId w:val="7"/>
        </w:numPr>
        <w:rPr>
          <w:rFonts w:ascii="Arial" w:eastAsia="Times New Roman" w:hAnsi="Arial" w:cs="Arial"/>
        </w:rPr>
      </w:pPr>
      <w:r>
        <w:rPr>
          <w:rFonts w:ascii="Arial" w:eastAsia="Times New Roman" w:hAnsi="Arial" w:cs="Arial"/>
        </w:rPr>
        <w:t xml:space="preserve">Make the </w:t>
      </w:r>
      <w:r w:rsidR="005D7B6F">
        <w:rPr>
          <w:rFonts w:ascii="Arial" w:eastAsia="Times New Roman" w:hAnsi="Arial" w:cs="Arial"/>
        </w:rPr>
        <w:t>School Improvement Plan</w:t>
      </w:r>
      <w:r>
        <w:rPr>
          <w:rFonts w:ascii="Arial" w:eastAsia="Times New Roman" w:hAnsi="Arial" w:cs="Arial"/>
        </w:rPr>
        <w:t xml:space="preserve"> accessible </w:t>
      </w:r>
    </w:p>
    <w:p w14:paraId="7A98CC3A" w14:textId="77777777" w:rsidR="00857B17" w:rsidRPr="00BB1D3F" w:rsidRDefault="00857B17" w:rsidP="00857B17">
      <w:pPr>
        <w:pStyle w:val="ListParagraph"/>
        <w:rPr>
          <w:rFonts w:ascii="Arial" w:eastAsia="Times New Roman" w:hAnsi="Arial" w:cs="Arial"/>
        </w:rPr>
      </w:pPr>
    </w:p>
    <w:p w14:paraId="38F21895" w14:textId="77777777" w:rsidR="0061603C" w:rsidRDefault="0061603C" w:rsidP="003A3DE3">
      <w:pPr>
        <w:pStyle w:val="ListParagraph"/>
        <w:numPr>
          <w:ilvl w:val="0"/>
          <w:numId w:val="2"/>
        </w:numPr>
        <w:rPr>
          <w:rFonts w:ascii="Arial" w:eastAsia="Times New Roman" w:hAnsi="Arial" w:cs="Arial"/>
        </w:rPr>
      </w:pPr>
      <w:r>
        <w:rPr>
          <w:rFonts w:ascii="Arial" w:eastAsia="Times New Roman" w:hAnsi="Arial" w:cs="Arial"/>
        </w:rPr>
        <w:t xml:space="preserve">  c</w:t>
      </w:r>
      <w:r w:rsidR="00415056" w:rsidRPr="003A3DE3">
        <w:rPr>
          <w:rFonts w:ascii="Arial" w:eastAsia="Times New Roman" w:hAnsi="Arial" w:cs="Arial"/>
        </w:rPr>
        <w:t xml:space="preserve">oordinate and integrate parent and family engagement strategies in the Title I </w:t>
      </w:r>
      <w:r>
        <w:rPr>
          <w:rFonts w:ascii="Arial" w:eastAsia="Times New Roman" w:hAnsi="Arial" w:cs="Arial"/>
        </w:rPr>
        <w:t xml:space="preserve"> </w:t>
      </w:r>
    </w:p>
    <w:p w14:paraId="78F2CAAD" w14:textId="086F36FE" w:rsidR="00030351" w:rsidRDefault="00415056" w:rsidP="0061603C">
      <w:pPr>
        <w:pStyle w:val="ListParagraph"/>
        <w:ind w:left="1935"/>
        <w:rPr>
          <w:rFonts w:ascii="Arial" w:eastAsia="Times New Roman" w:hAnsi="Arial" w:cs="Arial"/>
        </w:rPr>
      </w:pPr>
      <w:proofErr w:type="gramStart"/>
      <w:r w:rsidRPr="003A3DE3">
        <w:rPr>
          <w:rFonts w:ascii="Arial" w:eastAsia="Times New Roman" w:hAnsi="Arial" w:cs="Arial"/>
        </w:rPr>
        <w:t>program</w:t>
      </w:r>
      <w:proofErr w:type="gramEnd"/>
      <w:r w:rsidRPr="003A3DE3">
        <w:rPr>
          <w:rFonts w:ascii="Arial" w:eastAsia="Times New Roman" w:hAnsi="Arial" w:cs="Arial"/>
        </w:rPr>
        <w:t xml:space="preserve"> to the extent feasible and appropriate with parental engagement strategies established in other federal, state, and local laws and programs; </w:t>
      </w:r>
    </w:p>
    <w:p w14:paraId="241EBB4A" w14:textId="77777777" w:rsidR="005D7B6F" w:rsidRDefault="005D7B6F" w:rsidP="0061603C">
      <w:pPr>
        <w:pStyle w:val="ListParagraph"/>
        <w:ind w:left="1935"/>
        <w:rPr>
          <w:rFonts w:ascii="Arial" w:eastAsia="Times New Roman" w:hAnsi="Arial" w:cs="Arial"/>
        </w:rPr>
      </w:pPr>
    </w:p>
    <w:p w14:paraId="0FB05FA7" w14:textId="77777777" w:rsidR="005D7B6F" w:rsidRDefault="005D7B6F" w:rsidP="005D7B6F">
      <w:pPr>
        <w:pStyle w:val="ListParagraph"/>
        <w:numPr>
          <w:ilvl w:val="0"/>
          <w:numId w:val="8"/>
        </w:numPr>
        <w:rPr>
          <w:rFonts w:ascii="Arial" w:eastAsia="Times New Roman" w:hAnsi="Arial" w:cs="Arial"/>
        </w:rPr>
      </w:pPr>
      <w:r>
        <w:rPr>
          <w:rFonts w:ascii="Arial" w:eastAsia="Times New Roman" w:hAnsi="Arial" w:cs="Arial"/>
        </w:rPr>
        <w:t>Family Nights</w:t>
      </w:r>
    </w:p>
    <w:p w14:paraId="6B8D1D1F" w14:textId="6A6E1DC1" w:rsidR="00857B17" w:rsidRPr="005D7B6F" w:rsidRDefault="00857B17" w:rsidP="005D7B6F">
      <w:pPr>
        <w:pStyle w:val="ListParagraph"/>
        <w:numPr>
          <w:ilvl w:val="0"/>
          <w:numId w:val="8"/>
        </w:numPr>
        <w:rPr>
          <w:rFonts w:ascii="Arial" w:eastAsia="Times New Roman" w:hAnsi="Arial" w:cs="Arial"/>
        </w:rPr>
      </w:pPr>
      <w:r w:rsidRPr="005D7B6F">
        <w:rPr>
          <w:rFonts w:ascii="Arial" w:eastAsia="Times New Roman" w:hAnsi="Arial" w:cs="Arial"/>
        </w:rPr>
        <w:t>Offer training to parents to improve student success and achievement</w:t>
      </w:r>
      <w:r w:rsidR="00C761E7">
        <w:rPr>
          <w:rFonts w:ascii="Arial" w:eastAsia="Times New Roman" w:hAnsi="Arial" w:cs="Arial"/>
        </w:rPr>
        <w:t xml:space="preserve"> (monitoring student progress and how to work with educators)</w:t>
      </w:r>
    </w:p>
    <w:p w14:paraId="4EF19E25" w14:textId="647A51AE" w:rsidR="00B931B8" w:rsidRDefault="005D7B6F" w:rsidP="00857B17">
      <w:pPr>
        <w:pStyle w:val="ListParagraph"/>
        <w:numPr>
          <w:ilvl w:val="0"/>
          <w:numId w:val="8"/>
        </w:numPr>
        <w:rPr>
          <w:rFonts w:ascii="Arial" w:eastAsia="Times New Roman" w:hAnsi="Arial" w:cs="Arial"/>
        </w:rPr>
      </w:pPr>
      <w:r>
        <w:rPr>
          <w:rFonts w:ascii="Arial" w:eastAsia="Times New Roman" w:hAnsi="Arial" w:cs="Arial"/>
        </w:rPr>
        <w:t xml:space="preserve">Provide </w:t>
      </w:r>
      <w:r w:rsidR="00B931B8">
        <w:rPr>
          <w:rFonts w:ascii="Arial" w:eastAsia="Times New Roman" w:hAnsi="Arial" w:cs="Arial"/>
        </w:rPr>
        <w:t xml:space="preserve">training for </w:t>
      </w:r>
      <w:r>
        <w:rPr>
          <w:rFonts w:ascii="Arial" w:eastAsia="Times New Roman" w:hAnsi="Arial" w:cs="Arial"/>
        </w:rPr>
        <w:t xml:space="preserve">parent </w:t>
      </w:r>
      <w:r w:rsidR="00B931B8">
        <w:rPr>
          <w:rFonts w:ascii="Arial" w:eastAsia="Times New Roman" w:hAnsi="Arial" w:cs="Arial"/>
        </w:rPr>
        <w:t>volunteers</w:t>
      </w:r>
    </w:p>
    <w:p w14:paraId="4716F069" w14:textId="77777777" w:rsidR="0098746E" w:rsidRPr="00BB1D3F" w:rsidRDefault="0098746E" w:rsidP="0098746E">
      <w:pPr>
        <w:pStyle w:val="ListParagraph"/>
        <w:ind w:left="2160"/>
        <w:rPr>
          <w:rFonts w:ascii="Arial" w:eastAsia="Times New Roman" w:hAnsi="Arial" w:cs="Arial"/>
        </w:rPr>
      </w:pPr>
    </w:p>
    <w:p w14:paraId="60F245DB" w14:textId="680982E8" w:rsidR="00441E11" w:rsidRDefault="00441E11" w:rsidP="000A2E79">
      <w:pPr>
        <w:pStyle w:val="ListParagraph"/>
        <w:ind w:left="1800"/>
        <w:rPr>
          <w:rFonts w:ascii="Arial" w:eastAsia="Times New Roman" w:hAnsi="Arial" w:cs="Arial"/>
        </w:rPr>
      </w:pPr>
    </w:p>
    <w:p w14:paraId="7DFB3743" w14:textId="0BB3F722" w:rsidR="005D7B6F" w:rsidRDefault="0061603C" w:rsidP="005D7B6F">
      <w:pPr>
        <w:pStyle w:val="ListParagraph"/>
        <w:numPr>
          <w:ilvl w:val="0"/>
          <w:numId w:val="2"/>
        </w:numPr>
        <w:rPr>
          <w:rFonts w:ascii="Arial" w:eastAsia="Times New Roman" w:hAnsi="Arial" w:cs="Arial"/>
        </w:rPr>
      </w:pPr>
      <w:r>
        <w:rPr>
          <w:rFonts w:ascii="Arial" w:eastAsia="Times New Roman" w:hAnsi="Arial" w:cs="Arial"/>
        </w:rPr>
        <w:t xml:space="preserve">  w</w:t>
      </w:r>
      <w:r w:rsidR="00441E11">
        <w:rPr>
          <w:rFonts w:ascii="Arial" w:eastAsia="Times New Roman" w:hAnsi="Arial" w:cs="Arial"/>
        </w:rPr>
        <w:t>ith the</w:t>
      </w:r>
      <w:r w:rsidR="005D7B6F">
        <w:rPr>
          <w:rFonts w:ascii="Arial" w:eastAsia="Times New Roman" w:hAnsi="Arial" w:cs="Arial"/>
        </w:rPr>
        <w:t xml:space="preserve"> meaningful</w:t>
      </w:r>
      <w:r w:rsidR="00441E11">
        <w:rPr>
          <w:rFonts w:ascii="Arial" w:eastAsia="Times New Roman" w:hAnsi="Arial" w:cs="Arial"/>
        </w:rPr>
        <w:t xml:space="preserve"> involvement of parents, conduct an annual evaluation of the </w:t>
      </w:r>
      <w:r w:rsidR="005D7B6F">
        <w:rPr>
          <w:rFonts w:ascii="Arial" w:eastAsia="Times New Roman" w:hAnsi="Arial" w:cs="Arial"/>
        </w:rPr>
        <w:t xml:space="preserve"> </w:t>
      </w:r>
    </w:p>
    <w:p w14:paraId="08C28F05" w14:textId="55E99FFF" w:rsidR="00235793" w:rsidRDefault="00441E11" w:rsidP="005D7B6F">
      <w:pPr>
        <w:pStyle w:val="ListParagraph"/>
        <w:ind w:left="1935"/>
        <w:rPr>
          <w:rFonts w:ascii="Arial" w:eastAsia="Times New Roman" w:hAnsi="Arial" w:cs="Arial"/>
        </w:rPr>
      </w:pPr>
      <w:proofErr w:type="gramStart"/>
      <w:r>
        <w:rPr>
          <w:rFonts w:ascii="Arial" w:eastAsia="Times New Roman" w:hAnsi="Arial" w:cs="Arial"/>
        </w:rPr>
        <w:t>content</w:t>
      </w:r>
      <w:proofErr w:type="gramEnd"/>
      <w:r>
        <w:rPr>
          <w:rFonts w:ascii="Arial" w:eastAsia="Times New Roman" w:hAnsi="Arial" w:cs="Arial"/>
        </w:rPr>
        <w:t xml:space="preserve"> and </w:t>
      </w:r>
      <w:r w:rsidRPr="005D7B6F">
        <w:rPr>
          <w:rFonts w:ascii="Arial" w:eastAsia="Times New Roman" w:hAnsi="Arial" w:cs="Arial"/>
        </w:rPr>
        <w:t>effecti</w:t>
      </w:r>
      <w:r w:rsidR="005D7B6F" w:rsidRPr="005D7B6F">
        <w:rPr>
          <w:rFonts w:ascii="Arial" w:eastAsia="Times New Roman" w:hAnsi="Arial" w:cs="Arial"/>
        </w:rPr>
        <w:t>veness of the school’s parent and family engagement policy</w:t>
      </w:r>
      <w:r w:rsidRPr="005D7B6F">
        <w:rPr>
          <w:rFonts w:ascii="Arial" w:eastAsia="Times New Roman" w:hAnsi="Arial" w:cs="Arial"/>
        </w:rPr>
        <w:t xml:space="preserve"> and program </w:t>
      </w:r>
      <w:r w:rsidR="005D7B6F" w:rsidRPr="005D7B6F">
        <w:rPr>
          <w:rFonts w:ascii="Arial" w:eastAsia="Times New Roman" w:hAnsi="Arial" w:cs="Arial"/>
        </w:rPr>
        <w:t>in improving the academic quality of the school and assisting students to meet the school’s academic standards.  This evaluation shall identify the following:</w:t>
      </w:r>
    </w:p>
    <w:p w14:paraId="7EABEF0C" w14:textId="77777777" w:rsidR="005D7B6F" w:rsidRPr="005D7B6F" w:rsidRDefault="005D7B6F" w:rsidP="005D7B6F">
      <w:pPr>
        <w:pStyle w:val="ListParagraph"/>
        <w:ind w:left="1935"/>
        <w:rPr>
          <w:rFonts w:ascii="Arial" w:eastAsia="Times New Roman" w:hAnsi="Arial" w:cs="Arial"/>
        </w:rPr>
      </w:pPr>
    </w:p>
    <w:p w14:paraId="20FE5FA2" w14:textId="76FC446F" w:rsidR="00175800" w:rsidRPr="00441E11" w:rsidRDefault="00175800" w:rsidP="00441E11">
      <w:pPr>
        <w:pStyle w:val="ListParagraph"/>
        <w:numPr>
          <w:ilvl w:val="1"/>
          <w:numId w:val="2"/>
        </w:numPr>
        <w:rPr>
          <w:rFonts w:ascii="Arial" w:eastAsia="Times New Roman" w:hAnsi="Arial" w:cs="Arial"/>
        </w:rPr>
      </w:pPr>
      <w:r w:rsidRPr="00441E11">
        <w:rPr>
          <w:rFonts w:ascii="Arial" w:eastAsia="Times New Roman" w:hAnsi="Arial" w:cs="Arial"/>
        </w:rPr>
        <w:t>barriers to greater participation by parents in activities authorized by this section (with particular attention to parents who are economically disadvantaged, are disabled, have limited English proficiency have limited literacy or are of any racial or ethnic minority background);</w:t>
      </w:r>
    </w:p>
    <w:p w14:paraId="46DA5314" w14:textId="1BBBF418" w:rsidR="00175800" w:rsidRDefault="00175800" w:rsidP="00175800">
      <w:pPr>
        <w:pStyle w:val="ListParagraph"/>
        <w:numPr>
          <w:ilvl w:val="1"/>
          <w:numId w:val="2"/>
        </w:numPr>
        <w:rPr>
          <w:rFonts w:ascii="Arial" w:eastAsia="Times New Roman" w:hAnsi="Arial" w:cs="Arial"/>
        </w:rPr>
      </w:pPr>
      <w:r>
        <w:rPr>
          <w:rFonts w:ascii="Arial" w:eastAsia="Times New Roman" w:hAnsi="Arial" w:cs="Arial"/>
        </w:rPr>
        <w:t>the needs or parents and family members to assist with the learning of their children, including engaging with school personnel and teachers, and;</w:t>
      </w:r>
    </w:p>
    <w:p w14:paraId="148FFD29" w14:textId="0B01729E" w:rsidR="00175800" w:rsidRDefault="00175800" w:rsidP="00175800">
      <w:pPr>
        <w:pStyle w:val="ListParagraph"/>
        <w:numPr>
          <w:ilvl w:val="1"/>
          <w:numId w:val="2"/>
        </w:numPr>
        <w:rPr>
          <w:rFonts w:ascii="Arial" w:eastAsia="Times New Roman" w:hAnsi="Arial" w:cs="Arial"/>
        </w:rPr>
      </w:pPr>
      <w:r>
        <w:rPr>
          <w:rFonts w:ascii="Arial" w:eastAsia="Times New Roman" w:hAnsi="Arial" w:cs="Arial"/>
        </w:rPr>
        <w:t>strategies to support successful school and family interactions.</w:t>
      </w:r>
    </w:p>
    <w:p w14:paraId="5C1F9D09" w14:textId="77777777" w:rsidR="00105681" w:rsidRDefault="00105681" w:rsidP="00105681">
      <w:pPr>
        <w:pStyle w:val="ListParagraph"/>
        <w:ind w:left="2520"/>
        <w:rPr>
          <w:rFonts w:ascii="Arial" w:eastAsia="Times New Roman" w:hAnsi="Arial" w:cs="Arial"/>
        </w:rPr>
      </w:pPr>
    </w:p>
    <w:p w14:paraId="3ADC0B26" w14:textId="09FA8C7B" w:rsidR="00CA7831" w:rsidRPr="00CA7831" w:rsidRDefault="00CA7831" w:rsidP="00CA7831">
      <w:pPr>
        <w:pStyle w:val="ListParagraph"/>
        <w:numPr>
          <w:ilvl w:val="0"/>
          <w:numId w:val="8"/>
        </w:numPr>
        <w:rPr>
          <w:rFonts w:ascii="Arial" w:eastAsia="Times New Roman" w:hAnsi="Arial" w:cs="Arial"/>
        </w:rPr>
      </w:pPr>
      <w:r>
        <w:rPr>
          <w:rFonts w:ascii="Arial" w:eastAsia="Times New Roman" w:hAnsi="Arial" w:cs="Arial"/>
        </w:rPr>
        <w:t xml:space="preserve">Engage </w:t>
      </w:r>
      <w:r w:rsidRPr="00897F13">
        <w:rPr>
          <w:rFonts w:ascii="Arial" w:eastAsia="Times New Roman" w:hAnsi="Arial" w:cs="Arial"/>
        </w:rPr>
        <w:t>parents by means of surveys, parent/teacher conferen</w:t>
      </w:r>
      <w:r w:rsidR="006A4742">
        <w:rPr>
          <w:rFonts w:ascii="Arial" w:eastAsia="Times New Roman" w:hAnsi="Arial" w:cs="Arial"/>
        </w:rPr>
        <w:t xml:space="preserve">ces, and family night events.  </w:t>
      </w:r>
      <w:r w:rsidR="00C761E7">
        <w:rPr>
          <w:rFonts w:ascii="Arial" w:eastAsia="Times New Roman" w:hAnsi="Arial" w:cs="Arial"/>
        </w:rPr>
        <w:t>In situations that prevent parents from coming to the school for meeting, school personnel may make home visits or arrange to meet parents at a mutually convenient time off campus.</w:t>
      </w:r>
    </w:p>
    <w:p w14:paraId="4096769F" w14:textId="6BEBF3AB" w:rsidR="00CA7831" w:rsidRPr="00897F13" w:rsidRDefault="00CA7831" w:rsidP="00CA7831">
      <w:pPr>
        <w:pStyle w:val="ListParagraph"/>
        <w:numPr>
          <w:ilvl w:val="0"/>
          <w:numId w:val="8"/>
        </w:numPr>
        <w:rPr>
          <w:rFonts w:ascii="Arial" w:eastAsia="Times New Roman" w:hAnsi="Arial" w:cs="Arial"/>
        </w:rPr>
      </w:pPr>
      <w:r w:rsidRPr="00897F13">
        <w:rPr>
          <w:rFonts w:ascii="Arial" w:eastAsia="Times New Roman" w:hAnsi="Arial" w:cs="Arial"/>
        </w:rPr>
        <w:t>Bring in translators, as necessary, to engage limited English language parents</w:t>
      </w:r>
      <w:r w:rsidR="00897F13">
        <w:rPr>
          <w:rFonts w:ascii="Arial" w:eastAsia="Times New Roman" w:hAnsi="Arial" w:cs="Arial"/>
        </w:rPr>
        <w:t>.  As needed, provide information in another language or in an</w:t>
      </w:r>
      <w:r w:rsidR="00C761E7">
        <w:rPr>
          <w:rFonts w:ascii="Arial" w:eastAsia="Times New Roman" w:hAnsi="Arial" w:cs="Arial"/>
        </w:rPr>
        <w:t>o</w:t>
      </w:r>
      <w:r w:rsidR="00897F13">
        <w:rPr>
          <w:rFonts w:ascii="Arial" w:eastAsia="Times New Roman" w:hAnsi="Arial" w:cs="Arial"/>
        </w:rPr>
        <w:t xml:space="preserve">ther format. </w:t>
      </w:r>
    </w:p>
    <w:p w14:paraId="04A4A41C" w14:textId="77777777" w:rsidR="00C761E7" w:rsidRDefault="00CA7831" w:rsidP="00C761E7">
      <w:pPr>
        <w:pStyle w:val="ListParagraph"/>
        <w:numPr>
          <w:ilvl w:val="0"/>
          <w:numId w:val="8"/>
        </w:numPr>
        <w:rPr>
          <w:rFonts w:ascii="Arial" w:eastAsia="Times New Roman" w:hAnsi="Arial" w:cs="Arial"/>
        </w:rPr>
      </w:pPr>
      <w:r w:rsidRPr="00897F13">
        <w:rPr>
          <w:rFonts w:ascii="Arial" w:eastAsia="Times New Roman" w:hAnsi="Arial" w:cs="Arial"/>
        </w:rPr>
        <w:t>Provide parent training around areas of curriculum, assessments, and data collection to insure that the language/definitions are clear in orde</w:t>
      </w:r>
      <w:r w:rsidR="00897F13" w:rsidRPr="00897F13">
        <w:rPr>
          <w:rFonts w:ascii="Arial" w:eastAsia="Times New Roman" w:hAnsi="Arial" w:cs="Arial"/>
        </w:rPr>
        <w:t>r to engage parents and increase</w:t>
      </w:r>
      <w:r w:rsidRPr="00897F13">
        <w:rPr>
          <w:rFonts w:ascii="Arial" w:eastAsia="Times New Roman" w:hAnsi="Arial" w:cs="Arial"/>
        </w:rPr>
        <w:t xml:space="preserve"> student achievement</w:t>
      </w:r>
      <w:r w:rsidR="00C761E7">
        <w:rPr>
          <w:rFonts w:ascii="Arial" w:eastAsia="Times New Roman" w:hAnsi="Arial" w:cs="Arial"/>
        </w:rPr>
        <w:t>.</w:t>
      </w:r>
      <w:r w:rsidRPr="00897F13">
        <w:rPr>
          <w:rFonts w:ascii="Arial" w:eastAsia="Times New Roman" w:hAnsi="Arial" w:cs="Arial"/>
        </w:rPr>
        <w:t xml:space="preserve"> </w:t>
      </w:r>
    </w:p>
    <w:p w14:paraId="15CE69E0" w14:textId="77777777" w:rsidR="00C761E7" w:rsidRDefault="00C761E7" w:rsidP="00C761E7">
      <w:pPr>
        <w:pStyle w:val="ListParagraph"/>
        <w:ind w:left="2520"/>
        <w:rPr>
          <w:rFonts w:ascii="Arial" w:eastAsia="Times New Roman" w:hAnsi="Arial" w:cs="Arial"/>
        </w:rPr>
      </w:pPr>
    </w:p>
    <w:p w14:paraId="41E6380B" w14:textId="2B6F56CA" w:rsidR="00757649" w:rsidRDefault="00757649" w:rsidP="00C01674">
      <w:pPr>
        <w:ind w:left="1875"/>
        <w:rPr>
          <w:rFonts w:ascii="Arial" w:eastAsia="Times New Roman" w:hAnsi="Arial" w:cs="Arial"/>
        </w:rPr>
      </w:pPr>
      <w:r w:rsidRPr="00C761E7">
        <w:rPr>
          <w:rFonts w:ascii="Arial" w:eastAsia="Times New Roman" w:hAnsi="Arial" w:cs="Arial"/>
        </w:rPr>
        <w:t>The school will use these findings to design, evidence-based strategies for more effective parental involvement, and revise, if necessary, the parent and family engagement policy.</w:t>
      </w:r>
    </w:p>
    <w:p w14:paraId="383D154B" w14:textId="77777777" w:rsidR="00B53B90" w:rsidRDefault="00B53B90" w:rsidP="00C01674">
      <w:pPr>
        <w:ind w:left="1875"/>
        <w:rPr>
          <w:rFonts w:ascii="Arial" w:eastAsia="Times New Roman" w:hAnsi="Arial" w:cs="Arial"/>
        </w:rPr>
      </w:pPr>
    </w:p>
    <w:p w14:paraId="1A669EFD" w14:textId="77777777" w:rsidR="00B53B90" w:rsidRDefault="00B53B90" w:rsidP="00C01674">
      <w:pPr>
        <w:ind w:left="1875"/>
        <w:rPr>
          <w:rFonts w:ascii="Arial" w:eastAsia="Times New Roman" w:hAnsi="Arial" w:cs="Arial"/>
        </w:rPr>
      </w:pPr>
    </w:p>
    <w:p w14:paraId="6DEE00FC" w14:textId="77777777" w:rsidR="00B53B90" w:rsidRPr="00C761E7" w:rsidRDefault="00B53B90" w:rsidP="00C01674">
      <w:pPr>
        <w:ind w:left="1875"/>
        <w:rPr>
          <w:rFonts w:ascii="Arial" w:eastAsia="Times New Roman" w:hAnsi="Arial" w:cs="Arial"/>
        </w:rPr>
      </w:pPr>
      <w:bookmarkStart w:id="0" w:name="_GoBack"/>
      <w:bookmarkEnd w:id="0"/>
    </w:p>
    <w:p w14:paraId="3AF87CC2" w14:textId="3B4D5FF3" w:rsidR="00030351" w:rsidRDefault="00030351" w:rsidP="00C761E7">
      <w:pPr>
        <w:ind w:left="720"/>
        <w:rPr>
          <w:rFonts w:ascii="Arial" w:eastAsia="Times New Roman" w:hAnsi="Arial" w:cs="Arial"/>
        </w:rPr>
      </w:pPr>
    </w:p>
    <w:p w14:paraId="18BD80AF" w14:textId="77777777" w:rsidR="00822F02" w:rsidRPr="00C47851" w:rsidRDefault="00822F02" w:rsidP="00822F02">
      <w:pPr>
        <w:pStyle w:val="ListParagraph"/>
        <w:numPr>
          <w:ilvl w:val="0"/>
          <w:numId w:val="1"/>
        </w:numPr>
        <w:rPr>
          <w:rFonts w:ascii="Arial" w:hAnsi="Arial" w:cs="Arial"/>
          <w:b/>
          <w:color w:val="000000"/>
          <w:u w:val="single"/>
        </w:rPr>
      </w:pPr>
      <w:r w:rsidRPr="00C47851">
        <w:rPr>
          <w:rFonts w:ascii="Arial" w:hAnsi="Arial" w:cs="Arial"/>
          <w:b/>
          <w:color w:val="000000"/>
        </w:rPr>
        <w:t xml:space="preserve">ADOPTION </w:t>
      </w:r>
    </w:p>
    <w:p w14:paraId="42AE0E57" w14:textId="77777777" w:rsidR="00C47851" w:rsidRPr="00C47851" w:rsidRDefault="00C47851" w:rsidP="00C47851">
      <w:pPr>
        <w:pStyle w:val="ListParagraph"/>
        <w:ind w:left="1080"/>
        <w:rPr>
          <w:rFonts w:ascii="Arial" w:hAnsi="Arial" w:cs="Arial"/>
          <w:b/>
          <w:color w:val="000000"/>
          <w:u w:val="single"/>
        </w:rPr>
      </w:pPr>
    </w:p>
    <w:p w14:paraId="500B45DD" w14:textId="7426A1D6" w:rsidR="00822F02" w:rsidRDefault="00822F02" w:rsidP="00822F02">
      <w:pPr>
        <w:ind w:left="720"/>
        <w:rPr>
          <w:rFonts w:ascii="Arial" w:hAnsi="Arial" w:cs="Arial"/>
          <w:color w:val="000000"/>
        </w:rPr>
      </w:pPr>
      <w:r w:rsidRPr="00822F02">
        <w:rPr>
          <w:rFonts w:ascii="Arial" w:hAnsi="Arial" w:cs="Arial"/>
          <w:color w:val="000000"/>
        </w:rPr>
        <w:t>Th</w:t>
      </w:r>
      <w:r>
        <w:rPr>
          <w:rFonts w:ascii="Arial" w:hAnsi="Arial" w:cs="Arial"/>
          <w:color w:val="000000"/>
        </w:rPr>
        <w:t>e</w:t>
      </w:r>
      <w:r w:rsidRPr="00822F02">
        <w:rPr>
          <w:rFonts w:ascii="Arial" w:hAnsi="Arial" w:cs="Arial"/>
          <w:color w:val="000000"/>
        </w:rPr>
        <w:t xml:space="preserve"> </w:t>
      </w:r>
      <w:r w:rsidR="00C6689B" w:rsidRPr="00C6689B">
        <w:rPr>
          <w:rFonts w:ascii="Arial" w:hAnsi="Arial" w:cs="Arial"/>
          <w:color w:val="000000"/>
        </w:rPr>
        <w:t>CIS Academy</w:t>
      </w:r>
      <w:r w:rsidRPr="00822F02">
        <w:rPr>
          <w:rFonts w:ascii="Arial" w:hAnsi="Arial" w:cs="Arial"/>
          <w:color w:val="000000"/>
        </w:rPr>
        <w:t xml:space="preserve"> Parent and Family Engagement Policy/Procedures have been developed/revised jointly with, and agreed upon with parents as evidenced by meeting minutes.</w:t>
      </w:r>
    </w:p>
    <w:p w14:paraId="122DCAD6" w14:textId="77777777" w:rsidR="00822F02" w:rsidRPr="00822F02" w:rsidRDefault="00822F02" w:rsidP="00822F02">
      <w:pPr>
        <w:ind w:left="720"/>
        <w:rPr>
          <w:rFonts w:ascii="Arial" w:hAnsi="Arial" w:cs="Arial"/>
          <w:color w:val="000000"/>
          <w:u w:val="single"/>
        </w:rPr>
      </w:pPr>
    </w:p>
    <w:p w14:paraId="5B84060D" w14:textId="10C2477C" w:rsidR="00822F02" w:rsidRPr="00822F02" w:rsidRDefault="00822F02" w:rsidP="00822F02">
      <w:pPr>
        <w:ind w:left="720"/>
        <w:rPr>
          <w:rFonts w:ascii="Arial" w:hAnsi="Arial" w:cs="Arial"/>
          <w:color w:val="000000"/>
        </w:rPr>
      </w:pPr>
      <w:r w:rsidRPr="00822F02">
        <w:rPr>
          <w:rFonts w:ascii="Arial" w:hAnsi="Arial" w:cs="Arial"/>
          <w:color w:val="000000"/>
        </w:rPr>
        <w:t xml:space="preserve">The Parent and Family Engagement Policy/Procedures were </w:t>
      </w:r>
      <w:proofErr w:type="gramStart"/>
      <w:r w:rsidRPr="00822F02">
        <w:rPr>
          <w:rFonts w:ascii="Arial" w:hAnsi="Arial" w:cs="Arial"/>
          <w:color w:val="000000"/>
        </w:rPr>
        <w:t>developed/revised</w:t>
      </w:r>
      <w:proofErr w:type="gramEnd"/>
      <w:r w:rsidRPr="00822F02">
        <w:rPr>
          <w:rFonts w:ascii="Arial" w:hAnsi="Arial" w:cs="Arial"/>
          <w:color w:val="000000"/>
        </w:rPr>
        <w:t xml:space="preserve"> by</w:t>
      </w:r>
      <w:r w:rsidRPr="00C6689B">
        <w:rPr>
          <w:rFonts w:ascii="Arial" w:hAnsi="Arial" w:cs="Arial"/>
          <w:color w:val="000000"/>
        </w:rPr>
        <w:t xml:space="preserve"> </w:t>
      </w:r>
      <w:r w:rsidR="00C6689B" w:rsidRPr="00C6689B">
        <w:rPr>
          <w:rFonts w:ascii="Arial" w:hAnsi="Arial" w:cs="Arial"/>
          <w:color w:val="000000"/>
        </w:rPr>
        <w:t>CIS</w:t>
      </w:r>
      <w:r w:rsidR="00C6689B">
        <w:rPr>
          <w:rFonts w:ascii="Arial" w:hAnsi="Arial" w:cs="Arial"/>
          <w:color w:val="000000"/>
          <w:u w:val="single"/>
        </w:rPr>
        <w:t xml:space="preserve"> </w:t>
      </w:r>
      <w:r w:rsidR="00C6689B" w:rsidRPr="00C6689B">
        <w:rPr>
          <w:rFonts w:ascii="Arial" w:hAnsi="Arial" w:cs="Arial"/>
          <w:color w:val="000000"/>
        </w:rPr>
        <w:t xml:space="preserve">Academy </w:t>
      </w:r>
      <w:r w:rsidRPr="00822F02">
        <w:rPr>
          <w:rFonts w:ascii="Arial" w:hAnsi="Arial" w:cs="Arial"/>
          <w:color w:val="000000"/>
        </w:rPr>
        <w:t xml:space="preserve">on </w:t>
      </w:r>
      <w:r w:rsidRPr="00822F02">
        <w:rPr>
          <w:rFonts w:ascii="Arial" w:hAnsi="Arial" w:cs="Arial"/>
          <w:color w:val="000000"/>
          <w:u w:val="single"/>
        </w:rPr>
        <w:t>mm/</w:t>
      </w:r>
      <w:proofErr w:type="spellStart"/>
      <w:r w:rsidRPr="00822F02">
        <w:rPr>
          <w:rFonts w:ascii="Arial" w:hAnsi="Arial" w:cs="Arial"/>
          <w:color w:val="000000"/>
          <w:u w:val="single"/>
        </w:rPr>
        <w:t>dd</w:t>
      </w:r>
      <w:proofErr w:type="spellEnd"/>
      <w:r w:rsidRPr="00822F02">
        <w:rPr>
          <w:rFonts w:ascii="Arial" w:hAnsi="Arial" w:cs="Arial"/>
          <w:color w:val="000000"/>
          <w:u w:val="single"/>
        </w:rPr>
        <w:t>/</w:t>
      </w:r>
      <w:proofErr w:type="spellStart"/>
      <w:r w:rsidRPr="00822F02">
        <w:rPr>
          <w:rFonts w:ascii="Arial" w:hAnsi="Arial" w:cs="Arial"/>
          <w:color w:val="000000"/>
          <w:u w:val="single"/>
        </w:rPr>
        <w:t>yy</w:t>
      </w:r>
      <w:proofErr w:type="spellEnd"/>
      <w:r w:rsidRPr="00822F02">
        <w:rPr>
          <w:rFonts w:ascii="Arial" w:hAnsi="Arial" w:cs="Arial"/>
          <w:color w:val="000000"/>
        </w:rPr>
        <w:t xml:space="preserve"> and will be in effect for </w:t>
      </w:r>
      <w:r w:rsidRPr="00C6689B">
        <w:rPr>
          <w:rFonts w:ascii="Arial" w:hAnsi="Arial" w:cs="Arial"/>
          <w:color w:val="000000"/>
        </w:rPr>
        <w:t>the school year</w:t>
      </w:r>
      <w:r w:rsidR="00C6689B" w:rsidRPr="00C6689B">
        <w:rPr>
          <w:rFonts w:ascii="Arial" w:hAnsi="Arial" w:cs="Arial"/>
          <w:color w:val="000000"/>
        </w:rPr>
        <w:t xml:space="preserve"> 2019-2020</w:t>
      </w:r>
      <w:r w:rsidRPr="00822F02">
        <w:rPr>
          <w:rFonts w:ascii="Arial" w:hAnsi="Arial" w:cs="Arial"/>
          <w:color w:val="000000"/>
        </w:rPr>
        <w:t xml:space="preserve">. The school will distribute these Parent and Family Engagement Policy/Procedures to all parents and make it available to the community on or before </w:t>
      </w:r>
      <w:r w:rsidRPr="00822F02">
        <w:rPr>
          <w:rFonts w:ascii="Arial" w:hAnsi="Arial" w:cs="Arial"/>
          <w:color w:val="000000"/>
          <w:u w:val="single"/>
        </w:rPr>
        <w:t>mm/dd/yr</w:t>
      </w:r>
      <w:r w:rsidRPr="00822F02">
        <w:rPr>
          <w:rFonts w:ascii="Arial" w:hAnsi="Arial" w:cs="Arial"/>
          <w:color w:val="000000"/>
        </w:rPr>
        <w:t>.</w:t>
      </w:r>
    </w:p>
    <w:p w14:paraId="6A9DD626" w14:textId="77777777" w:rsidR="00822F02" w:rsidRDefault="00822F02" w:rsidP="00822F02">
      <w:pPr>
        <w:ind w:left="360"/>
        <w:rPr>
          <w:rFonts w:ascii="Arial" w:hAnsi="Arial" w:cs="Arial"/>
          <w:color w:val="000000"/>
          <w:u w:val="single"/>
        </w:rPr>
      </w:pPr>
    </w:p>
    <w:p w14:paraId="72E90799" w14:textId="01CB2D84" w:rsidR="00822F02" w:rsidRPr="00822F02" w:rsidRDefault="00822F02" w:rsidP="00822F02">
      <w:pPr>
        <w:ind w:left="360"/>
        <w:rPr>
          <w:rFonts w:ascii="Arial" w:hAnsi="Arial" w:cs="Arial"/>
          <w:color w:val="000000"/>
        </w:rPr>
      </w:pPr>
      <w:r w:rsidRPr="00822F02">
        <w:rPr>
          <w:rFonts w:ascii="Arial" w:hAnsi="Arial" w:cs="Arial"/>
          <w:color w:val="000000"/>
          <w:u w:val="single"/>
        </w:rPr>
        <w:tab/>
      </w:r>
      <w:r w:rsidRPr="00822F02">
        <w:rPr>
          <w:rFonts w:ascii="Arial" w:hAnsi="Arial" w:cs="Arial"/>
          <w:color w:val="000000"/>
          <w:u w:val="single"/>
        </w:rPr>
        <w:tab/>
      </w:r>
      <w:r w:rsidRPr="00822F02">
        <w:rPr>
          <w:rFonts w:ascii="Arial" w:hAnsi="Arial" w:cs="Arial"/>
          <w:color w:val="000000"/>
          <w:u w:val="single"/>
        </w:rPr>
        <w:tab/>
      </w:r>
      <w:r w:rsidRPr="00822F02">
        <w:rPr>
          <w:rFonts w:ascii="Arial" w:hAnsi="Arial" w:cs="Arial"/>
          <w:color w:val="000000"/>
          <w:u w:val="single"/>
        </w:rPr>
        <w:tab/>
      </w:r>
      <w:r w:rsidRPr="00822F02">
        <w:rPr>
          <w:rFonts w:ascii="Arial" w:hAnsi="Arial" w:cs="Arial"/>
          <w:color w:val="000000"/>
          <w:u w:val="single"/>
        </w:rPr>
        <w:tab/>
        <w:t>_____________</w:t>
      </w:r>
    </w:p>
    <w:p w14:paraId="70D5617B" w14:textId="77777777" w:rsidR="00822F02" w:rsidRPr="00822F02" w:rsidRDefault="00822F02" w:rsidP="00822F02">
      <w:pPr>
        <w:ind w:left="360"/>
        <w:rPr>
          <w:rFonts w:ascii="Arial" w:hAnsi="Arial" w:cs="Arial"/>
          <w:color w:val="000000"/>
        </w:rPr>
      </w:pPr>
      <w:r w:rsidRPr="00822F02">
        <w:rPr>
          <w:rFonts w:ascii="Arial" w:hAnsi="Arial" w:cs="Arial"/>
          <w:color w:val="000000"/>
        </w:rPr>
        <w:t>Signature of Title I Authorized Representative</w:t>
      </w:r>
    </w:p>
    <w:p w14:paraId="450990E9" w14:textId="77777777" w:rsidR="00822F02" w:rsidRPr="00822F02" w:rsidRDefault="00822F02" w:rsidP="00822F02">
      <w:pPr>
        <w:ind w:left="360"/>
        <w:rPr>
          <w:rFonts w:ascii="Arial" w:hAnsi="Arial" w:cs="Arial"/>
          <w:color w:val="000000"/>
        </w:rPr>
      </w:pPr>
    </w:p>
    <w:p w14:paraId="1B0923C6" w14:textId="77777777" w:rsidR="00822F02" w:rsidRPr="00822F02" w:rsidRDefault="00822F02" w:rsidP="00822F02">
      <w:pPr>
        <w:ind w:left="360"/>
        <w:rPr>
          <w:rFonts w:ascii="Arial" w:hAnsi="Arial" w:cs="Arial"/>
          <w:color w:val="000000"/>
        </w:rPr>
      </w:pPr>
    </w:p>
    <w:p w14:paraId="48AE1056" w14:textId="77777777" w:rsidR="00822F02" w:rsidRPr="00822F02" w:rsidRDefault="00822F02" w:rsidP="00822F02">
      <w:pPr>
        <w:ind w:left="360"/>
        <w:rPr>
          <w:rFonts w:ascii="Arial" w:hAnsi="Arial" w:cs="Arial"/>
          <w:color w:val="000000"/>
        </w:rPr>
      </w:pPr>
      <w:r w:rsidRPr="00822F02">
        <w:rPr>
          <w:rFonts w:ascii="Arial" w:hAnsi="Arial" w:cs="Arial"/>
          <w:color w:val="000000"/>
          <w:u w:val="single"/>
        </w:rPr>
        <w:tab/>
      </w:r>
      <w:r w:rsidRPr="00822F02">
        <w:rPr>
          <w:rFonts w:ascii="Arial" w:hAnsi="Arial" w:cs="Arial"/>
          <w:color w:val="000000"/>
          <w:u w:val="single"/>
        </w:rPr>
        <w:tab/>
      </w:r>
      <w:r w:rsidRPr="00822F02">
        <w:rPr>
          <w:rFonts w:ascii="Arial" w:hAnsi="Arial" w:cs="Arial"/>
          <w:color w:val="000000"/>
          <w:u w:val="single"/>
        </w:rPr>
        <w:tab/>
      </w:r>
      <w:r w:rsidRPr="00822F02">
        <w:rPr>
          <w:rFonts w:ascii="Arial" w:hAnsi="Arial" w:cs="Arial"/>
          <w:color w:val="000000"/>
          <w:u w:val="single"/>
        </w:rPr>
        <w:tab/>
      </w:r>
      <w:r w:rsidRPr="00822F02">
        <w:rPr>
          <w:rFonts w:ascii="Arial" w:hAnsi="Arial" w:cs="Arial"/>
          <w:color w:val="000000"/>
          <w:u w:val="single"/>
        </w:rPr>
        <w:tab/>
      </w:r>
      <w:r w:rsidRPr="00822F02">
        <w:rPr>
          <w:rFonts w:ascii="Arial" w:hAnsi="Arial" w:cs="Arial"/>
          <w:color w:val="000000"/>
          <w:u w:val="single"/>
        </w:rPr>
        <w:tab/>
      </w:r>
      <w:r w:rsidRPr="00822F02">
        <w:rPr>
          <w:rFonts w:ascii="Arial" w:hAnsi="Arial" w:cs="Arial"/>
          <w:color w:val="000000"/>
          <w:u w:val="single"/>
        </w:rPr>
        <w:tab/>
      </w:r>
      <w:r w:rsidRPr="00822F02">
        <w:rPr>
          <w:rFonts w:ascii="Arial" w:hAnsi="Arial" w:cs="Arial"/>
          <w:color w:val="000000"/>
          <w:u w:val="single"/>
        </w:rPr>
        <w:tab/>
      </w:r>
    </w:p>
    <w:p w14:paraId="58B58FED" w14:textId="77777777" w:rsidR="00822F02" w:rsidRPr="00822F02" w:rsidRDefault="00822F02" w:rsidP="00822F02">
      <w:pPr>
        <w:ind w:left="360"/>
        <w:rPr>
          <w:rFonts w:ascii="Arial" w:hAnsi="Arial" w:cs="Arial"/>
          <w:color w:val="000000"/>
        </w:rPr>
      </w:pPr>
      <w:r w:rsidRPr="00822F02">
        <w:rPr>
          <w:rFonts w:ascii="Arial" w:hAnsi="Arial" w:cs="Arial"/>
          <w:color w:val="000000"/>
        </w:rPr>
        <w:t>Date</w:t>
      </w:r>
    </w:p>
    <w:p w14:paraId="485F6B63" w14:textId="77777777" w:rsidR="00822F02" w:rsidRPr="003D5084" w:rsidRDefault="00822F02" w:rsidP="00822F02">
      <w:pPr>
        <w:ind w:left="360"/>
        <w:rPr>
          <w:color w:val="000000"/>
        </w:rPr>
      </w:pPr>
    </w:p>
    <w:p w14:paraId="15288F39" w14:textId="77777777" w:rsidR="00822F02" w:rsidRPr="00415056" w:rsidRDefault="00822F02">
      <w:pPr>
        <w:rPr>
          <w:rFonts w:ascii="Arial" w:hAnsi="Arial" w:cs="Arial"/>
        </w:rPr>
      </w:pPr>
    </w:p>
    <w:sectPr w:rsidR="00822F02" w:rsidRPr="00415056" w:rsidSect="004150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8A7"/>
    <w:multiLevelType w:val="hybridMultilevel"/>
    <w:tmpl w:val="6FF6AEDC"/>
    <w:lvl w:ilvl="0" w:tplc="DDEC44C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96385B"/>
    <w:multiLevelType w:val="hybridMultilevel"/>
    <w:tmpl w:val="FBBAA37C"/>
    <w:lvl w:ilvl="0" w:tplc="A57653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35676FE"/>
    <w:multiLevelType w:val="hybridMultilevel"/>
    <w:tmpl w:val="9684E858"/>
    <w:lvl w:ilvl="0" w:tplc="04090001">
      <w:start w:val="1"/>
      <w:numFmt w:val="bullet"/>
      <w:lvlText w:val=""/>
      <w:lvlJc w:val="left"/>
      <w:pPr>
        <w:ind w:left="2655" w:hanging="360"/>
      </w:pPr>
      <w:rPr>
        <w:rFonts w:ascii="Symbol" w:hAnsi="Symbol" w:hint="default"/>
      </w:rPr>
    </w:lvl>
    <w:lvl w:ilvl="1" w:tplc="04090003" w:tentative="1">
      <w:start w:val="1"/>
      <w:numFmt w:val="bullet"/>
      <w:lvlText w:val="o"/>
      <w:lvlJc w:val="left"/>
      <w:pPr>
        <w:ind w:left="3375" w:hanging="360"/>
      </w:pPr>
      <w:rPr>
        <w:rFonts w:ascii="Courier New" w:hAnsi="Courier New" w:cs="Courier New" w:hint="default"/>
      </w:rPr>
    </w:lvl>
    <w:lvl w:ilvl="2" w:tplc="04090005" w:tentative="1">
      <w:start w:val="1"/>
      <w:numFmt w:val="bullet"/>
      <w:lvlText w:val=""/>
      <w:lvlJc w:val="left"/>
      <w:pPr>
        <w:ind w:left="4095" w:hanging="360"/>
      </w:pPr>
      <w:rPr>
        <w:rFonts w:ascii="Wingdings" w:hAnsi="Wingdings" w:hint="default"/>
      </w:rPr>
    </w:lvl>
    <w:lvl w:ilvl="3" w:tplc="04090001" w:tentative="1">
      <w:start w:val="1"/>
      <w:numFmt w:val="bullet"/>
      <w:lvlText w:val=""/>
      <w:lvlJc w:val="left"/>
      <w:pPr>
        <w:ind w:left="4815" w:hanging="360"/>
      </w:pPr>
      <w:rPr>
        <w:rFonts w:ascii="Symbol" w:hAnsi="Symbol" w:hint="default"/>
      </w:rPr>
    </w:lvl>
    <w:lvl w:ilvl="4" w:tplc="04090003" w:tentative="1">
      <w:start w:val="1"/>
      <w:numFmt w:val="bullet"/>
      <w:lvlText w:val="o"/>
      <w:lvlJc w:val="left"/>
      <w:pPr>
        <w:ind w:left="5535" w:hanging="360"/>
      </w:pPr>
      <w:rPr>
        <w:rFonts w:ascii="Courier New" w:hAnsi="Courier New" w:cs="Courier New" w:hint="default"/>
      </w:rPr>
    </w:lvl>
    <w:lvl w:ilvl="5" w:tplc="04090005" w:tentative="1">
      <w:start w:val="1"/>
      <w:numFmt w:val="bullet"/>
      <w:lvlText w:val=""/>
      <w:lvlJc w:val="left"/>
      <w:pPr>
        <w:ind w:left="6255" w:hanging="360"/>
      </w:pPr>
      <w:rPr>
        <w:rFonts w:ascii="Wingdings" w:hAnsi="Wingdings" w:hint="default"/>
      </w:rPr>
    </w:lvl>
    <w:lvl w:ilvl="6" w:tplc="04090001" w:tentative="1">
      <w:start w:val="1"/>
      <w:numFmt w:val="bullet"/>
      <w:lvlText w:val=""/>
      <w:lvlJc w:val="left"/>
      <w:pPr>
        <w:ind w:left="6975" w:hanging="360"/>
      </w:pPr>
      <w:rPr>
        <w:rFonts w:ascii="Symbol" w:hAnsi="Symbol" w:hint="default"/>
      </w:rPr>
    </w:lvl>
    <w:lvl w:ilvl="7" w:tplc="04090003" w:tentative="1">
      <w:start w:val="1"/>
      <w:numFmt w:val="bullet"/>
      <w:lvlText w:val="o"/>
      <w:lvlJc w:val="left"/>
      <w:pPr>
        <w:ind w:left="7695" w:hanging="360"/>
      </w:pPr>
      <w:rPr>
        <w:rFonts w:ascii="Courier New" w:hAnsi="Courier New" w:cs="Courier New" w:hint="default"/>
      </w:rPr>
    </w:lvl>
    <w:lvl w:ilvl="8" w:tplc="04090005" w:tentative="1">
      <w:start w:val="1"/>
      <w:numFmt w:val="bullet"/>
      <w:lvlText w:val=""/>
      <w:lvlJc w:val="left"/>
      <w:pPr>
        <w:ind w:left="8415" w:hanging="360"/>
      </w:pPr>
      <w:rPr>
        <w:rFonts w:ascii="Wingdings" w:hAnsi="Wingdings" w:hint="default"/>
      </w:rPr>
    </w:lvl>
  </w:abstractNum>
  <w:abstractNum w:abstractNumId="3">
    <w:nsid w:val="3C177008"/>
    <w:multiLevelType w:val="hybridMultilevel"/>
    <w:tmpl w:val="84BCB4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859474D"/>
    <w:multiLevelType w:val="hybridMultilevel"/>
    <w:tmpl w:val="0AD615FA"/>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5">
    <w:nsid w:val="4BE71C0B"/>
    <w:multiLevelType w:val="hybridMultilevel"/>
    <w:tmpl w:val="ED6E29E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nsid w:val="52DF6D56"/>
    <w:multiLevelType w:val="hybridMultilevel"/>
    <w:tmpl w:val="960E0112"/>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7">
    <w:nsid w:val="54E8174D"/>
    <w:multiLevelType w:val="hybridMultilevel"/>
    <w:tmpl w:val="1BD64490"/>
    <w:lvl w:ilvl="0" w:tplc="04090001">
      <w:start w:val="1"/>
      <w:numFmt w:val="bullet"/>
      <w:lvlText w:val=""/>
      <w:lvlJc w:val="left"/>
      <w:pPr>
        <w:ind w:left="2625" w:hanging="360"/>
      </w:pPr>
      <w:rPr>
        <w:rFonts w:ascii="Symbol" w:hAnsi="Symbol"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8">
    <w:nsid w:val="59857A9C"/>
    <w:multiLevelType w:val="hybridMultilevel"/>
    <w:tmpl w:val="811EE214"/>
    <w:lvl w:ilvl="0" w:tplc="CEC86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830B17"/>
    <w:multiLevelType w:val="hybridMultilevel"/>
    <w:tmpl w:val="223EFE9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68A54393"/>
    <w:multiLevelType w:val="hybridMultilevel"/>
    <w:tmpl w:val="2614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7E6FB2"/>
    <w:multiLevelType w:val="hybridMultilevel"/>
    <w:tmpl w:val="B96866F2"/>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num w:numId="1">
    <w:abstractNumId w:val="8"/>
  </w:num>
  <w:num w:numId="2">
    <w:abstractNumId w:val="0"/>
  </w:num>
  <w:num w:numId="3">
    <w:abstractNumId w:val="1"/>
  </w:num>
  <w:num w:numId="4">
    <w:abstractNumId w:val="5"/>
  </w:num>
  <w:num w:numId="5">
    <w:abstractNumId w:val="6"/>
  </w:num>
  <w:num w:numId="6">
    <w:abstractNumId w:val="10"/>
  </w:num>
  <w:num w:numId="7">
    <w:abstractNumId w:val="9"/>
  </w:num>
  <w:num w:numId="8">
    <w:abstractNumId w:val="3"/>
  </w:num>
  <w:num w:numId="9">
    <w:abstractNumId w:val="4"/>
  </w:num>
  <w:num w:numId="10">
    <w:abstractNumId w:val="2"/>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056"/>
    <w:rsid w:val="0001524F"/>
    <w:rsid w:val="00030351"/>
    <w:rsid w:val="000A2E79"/>
    <w:rsid w:val="00105681"/>
    <w:rsid w:val="00165FCC"/>
    <w:rsid w:val="00175800"/>
    <w:rsid w:val="001E2B28"/>
    <w:rsid w:val="00235793"/>
    <w:rsid w:val="00354E38"/>
    <w:rsid w:val="003834A2"/>
    <w:rsid w:val="00387B19"/>
    <w:rsid w:val="003A3DE3"/>
    <w:rsid w:val="003C7676"/>
    <w:rsid w:val="00415056"/>
    <w:rsid w:val="00441E11"/>
    <w:rsid w:val="00455E2F"/>
    <w:rsid w:val="004A4116"/>
    <w:rsid w:val="005A7D6B"/>
    <w:rsid w:val="005C6442"/>
    <w:rsid w:val="005D7B6F"/>
    <w:rsid w:val="0061603C"/>
    <w:rsid w:val="006358E2"/>
    <w:rsid w:val="006A4742"/>
    <w:rsid w:val="006F3C45"/>
    <w:rsid w:val="00757649"/>
    <w:rsid w:val="00822F02"/>
    <w:rsid w:val="00852F66"/>
    <w:rsid w:val="00857B17"/>
    <w:rsid w:val="00897F13"/>
    <w:rsid w:val="00952D8A"/>
    <w:rsid w:val="0098746E"/>
    <w:rsid w:val="009E2EFE"/>
    <w:rsid w:val="00A44729"/>
    <w:rsid w:val="00A97E01"/>
    <w:rsid w:val="00B45605"/>
    <w:rsid w:val="00B53B90"/>
    <w:rsid w:val="00B7298C"/>
    <w:rsid w:val="00B931B8"/>
    <w:rsid w:val="00BA4324"/>
    <w:rsid w:val="00BB1D3F"/>
    <w:rsid w:val="00BC1EEE"/>
    <w:rsid w:val="00C01674"/>
    <w:rsid w:val="00C47851"/>
    <w:rsid w:val="00C6623E"/>
    <w:rsid w:val="00C6689B"/>
    <w:rsid w:val="00C761E7"/>
    <w:rsid w:val="00CA7831"/>
    <w:rsid w:val="00DB13E6"/>
    <w:rsid w:val="00E03230"/>
    <w:rsid w:val="00E03A0B"/>
    <w:rsid w:val="00E6416F"/>
    <w:rsid w:val="00E85B99"/>
    <w:rsid w:val="00EF72BB"/>
    <w:rsid w:val="00FA0B8C"/>
    <w:rsid w:val="00FD0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C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0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20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602EC-3DFA-402A-AF85-C542C874B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Hinson</dc:creator>
  <cp:lastModifiedBy>Dencie Lambdin</cp:lastModifiedBy>
  <cp:revision>5</cp:revision>
  <dcterms:created xsi:type="dcterms:W3CDTF">2019-10-29T18:59:00Z</dcterms:created>
  <dcterms:modified xsi:type="dcterms:W3CDTF">2019-10-30T17:23:00Z</dcterms:modified>
</cp:coreProperties>
</file>