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C6" w:rsidRDefault="00D35C3B" w:rsidP="008879B9">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CIS Academy </w:t>
      </w:r>
      <w:r w:rsidR="00486B89" w:rsidRPr="008879B9">
        <w:rPr>
          <w:rFonts w:ascii="Times New Roman" w:hAnsi="Times New Roman" w:cs="Times New Roman"/>
          <w:b/>
          <w:sz w:val="28"/>
          <w:szCs w:val="28"/>
        </w:rPr>
        <w:t>Promotion</w:t>
      </w:r>
      <w:r>
        <w:rPr>
          <w:rFonts w:ascii="Times New Roman" w:hAnsi="Times New Roman" w:cs="Times New Roman"/>
          <w:b/>
          <w:sz w:val="28"/>
          <w:szCs w:val="28"/>
        </w:rPr>
        <w:t xml:space="preserve"> Policy and</w:t>
      </w:r>
      <w:r w:rsidR="00E20FA8" w:rsidRPr="008879B9">
        <w:rPr>
          <w:rFonts w:ascii="Times New Roman" w:hAnsi="Times New Roman" w:cs="Times New Roman"/>
          <w:b/>
          <w:sz w:val="28"/>
          <w:szCs w:val="28"/>
        </w:rPr>
        <w:t xml:space="preserve"> </w:t>
      </w:r>
      <w:r>
        <w:rPr>
          <w:rFonts w:ascii="Times New Roman" w:hAnsi="Times New Roman" w:cs="Times New Roman"/>
          <w:b/>
          <w:sz w:val="28"/>
          <w:szCs w:val="28"/>
        </w:rPr>
        <w:t>Standards</w:t>
      </w:r>
    </w:p>
    <w:p w:rsidR="00DA03DF" w:rsidRDefault="00B17135" w:rsidP="00DA03DF">
      <w:pPr>
        <w:rPr>
          <w:rFonts w:ascii="Times New Roman" w:hAnsi="Times New Roman" w:cs="Times New Roman"/>
          <w:b/>
          <w:sz w:val="24"/>
          <w:szCs w:val="24"/>
          <w:u w:val="single"/>
        </w:rPr>
      </w:pPr>
      <w:r w:rsidRPr="00B17135">
        <w:rPr>
          <w:rFonts w:ascii="Times New Roman" w:hAnsi="Times New Roman" w:cs="Times New Roman"/>
          <w:b/>
          <w:sz w:val="24"/>
          <w:szCs w:val="24"/>
          <w:u w:val="single"/>
        </w:rPr>
        <w:t>General P</w:t>
      </w:r>
      <w:r w:rsidR="00DA03DF" w:rsidRPr="00B17135">
        <w:rPr>
          <w:rFonts w:ascii="Times New Roman" w:hAnsi="Times New Roman" w:cs="Times New Roman"/>
          <w:b/>
          <w:sz w:val="24"/>
          <w:szCs w:val="24"/>
          <w:u w:val="single"/>
        </w:rPr>
        <w:t>olicies for Promotion-Retention</w:t>
      </w:r>
      <w:r w:rsidR="00D35C3B">
        <w:rPr>
          <w:rFonts w:ascii="Times New Roman" w:hAnsi="Times New Roman" w:cs="Times New Roman"/>
          <w:b/>
          <w:sz w:val="24"/>
          <w:szCs w:val="24"/>
          <w:u w:val="single"/>
        </w:rPr>
        <w:t xml:space="preserve"> </w:t>
      </w:r>
    </w:p>
    <w:p w:rsidR="00D35C3B" w:rsidRPr="00D35C3B" w:rsidRDefault="00D35C3B" w:rsidP="00DA03DF">
      <w:pPr>
        <w:rPr>
          <w:rFonts w:ascii="Times New Roman" w:hAnsi="Times New Roman" w:cs="Times New Roman"/>
          <w:sz w:val="24"/>
          <w:szCs w:val="24"/>
        </w:rPr>
      </w:pPr>
      <w:r>
        <w:rPr>
          <w:rFonts w:ascii="Times New Roman" w:hAnsi="Times New Roman" w:cs="Times New Roman"/>
          <w:sz w:val="24"/>
          <w:szCs w:val="24"/>
        </w:rPr>
        <w:t>In order to be promoted from one grade to the next, a student must satisfy all State and Local requirements.</w:t>
      </w:r>
    </w:p>
    <w:p w:rsidR="00DA03DF" w:rsidRPr="00DA03DF" w:rsidRDefault="00DA03DF" w:rsidP="00DA03DF">
      <w:pPr>
        <w:pStyle w:val="ListParagraph"/>
        <w:numPr>
          <w:ilvl w:val="0"/>
          <w:numId w:val="5"/>
        </w:numPr>
        <w:rPr>
          <w:rFonts w:ascii="Times New Roman" w:hAnsi="Times New Roman" w:cs="Times New Roman"/>
          <w:sz w:val="24"/>
          <w:szCs w:val="24"/>
          <w:u w:val="single"/>
        </w:rPr>
      </w:pPr>
      <w:r>
        <w:rPr>
          <w:rFonts w:ascii="Times New Roman" w:hAnsi="Times New Roman" w:cs="Times New Roman"/>
          <w:sz w:val="24"/>
          <w:szCs w:val="24"/>
        </w:rPr>
        <w:t>The school principal has the ultimate responsibility for promotion-retention decision accordance with Public Law 94-142, State and Local regulations.</w:t>
      </w:r>
    </w:p>
    <w:p w:rsidR="00DA03DF" w:rsidRPr="00DA03DF" w:rsidRDefault="00DA03DF" w:rsidP="00DA03DF">
      <w:pPr>
        <w:pStyle w:val="ListParagraph"/>
        <w:numPr>
          <w:ilvl w:val="0"/>
          <w:numId w:val="5"/>
        </w:numPr>
        <w:rPr>
          <w:rFonts w:ascii="Times New Roman" w:hAnsi="Times New Roman" w:cs="Times New Roman"/>
          <w:sz w:val="24"/>
          <w:szCs w:val="24"/>
          <w:u w:val="single"/>
        </w:rPr>
      </w:pPr>
      <w:r>
        <w:rPr>
          <w:rFonts w:ascii="Times New Roman" w:hAnsi="Times New Roman" w:cs="Times New Roman"/>
          <w:sz w:val="24"/>
          <w:szCs w:val="24"/>
        </w:rPr>
        <w:t>Teachers are responsible for early identification of students who are at risk of not meeting State or Local promotion standards and for seeking assistance of appropriate resource personnel.</w:t>
      </w:r>
    </w:p>
    <w:p w:rsidR="00DA03DF" w:rsidRPr="00DA03DF" w:rsidRDefault="00DA03DF" w:rsidP="00DA03DF">
      <w:pPr>
        <w:pStyle w:val="ListParagraph"/>
        <w:numPr>
          <w:ilvl w:val="0"/>
          <w:numId w:val="5"/>
        </w:numPr>
        <w:rPr>
          <w:rFonts w:ascii="Times New Roman" w:hAnsi="Times New Roman" w:cs="Times New Roman"/>
          <w:sz w:val="24"/>
          <w:szCs w:val="24"/>
          <w:u w:val="single"/>
        </w:rPr>
      </w:pPr>
      <w:r>
        <w:rPr>
          <w:rFonts w:ascii="Times New Roman" w:hAnsi="Times New Roman" w:cs="Times New Roman"/>
          <w:sz w:val="24"/>
          <w:szCs w:val="24"/>
        </w:rPr>
        <w:t>The promotion poli</w:t>
      </w:r>
      <w:r w:rsidR="00B17135">
        <w:rPr>
          <w:rFonts w:ascii="Times New Roman" w:hAnsi="Times New Roman" w:cs="Times New Roman"/>
          <w:sz w:val="24"/>
          <w:szCs w:val="24"/>
        </w:rPr>
        <w:t xml:space="preserve">cies for the state </w:t>
      </w:r>
      <w:r>
        <w:rPr>
          <w:rFonts w:ascii="Times New Roman" w:hAnsi="Times New Roman" w:cs="Times New Roman"/>
          <w:sz w:val="24"/>
          <w:szCs w:val="24"/>
        </w:rPr>
        <w:t>and the school will be sent to all parents at the beginning of each school year.</w:t>
      </w:r>
    </w:p>
    <w:p w:rsidR="00EC073B" w:rsidRPr="00060080" w:rsidRDefault="00DA03DF" w:rsidP="00D35C3B">
      <w:pPr>
        <w:pStyle w:val="ListParagraph"/>
        <w:numPr>
          <w:ilvl w:val="0"/>
          <w:numId w:val="5"/>
        </w:numPr>
        <w:rPr>
          <w:rFonts w:ascii="Times New Roman" w:hAnsi="Times New Roman" w:cs="Times New Roman"/>
          <w:sz w:val="24"/>
          <w:szCs w:val="24"/>
          <w:u w:val="single"/>
        </w:rPr>
      </w:pPr>
      <w:r w:rsidRPr="00060080">
        <w:rPr>
          <w:rFonts w:ascii="Times New Roman" w:hAnsi="Times New Roman" w:cs="Times New Roman"/>
          <w:sz w:val="24"/>
          <w:szCs w:val="24"/>
        </w:rPr>
        <w:t xml:space="preserve">If retention is </w:t>
      </w:r>
      <w:r w:rsidR="00060080" w:rsidRPr="00060080">
        <w:rPr>
          <w:rFonts w:ascii="Times New Roman" w:hAnsi="Times New Roman" w:cs="Times New Roman"/>
          <w:sz w:val="24"/>
          <w:szCs w:val="24"/>
        </w:rPr>
        <w:t>imminent,</w:t>
      </w:r>
      <w:r w:rsidRPr="00060080">
        <w:rPr>
          <w:rFonts w:ascii="Times New Roman" w:hAnsi="Times New Roman" w:cs="Times New Roman"/>
          <w:sz w:val="24"/>
          <w:szCs w:val="24"/>
        </w:rPr>
        <w:t xml:space="preserve"> two written noti</w:t>
      </w:r>
      <w:r w:rsidR="00B17135" w:rsidRPr="00060080">
        <w:rPr>
          <w:rFonts w:ascii="Times New Roman" w:hAnsi="Times New Roman" w:cs="Times New Roman"/>
          <w:sz w:val="24"/>
          <w:szCs w:val="24"/>
        </w:rPr>
        <w:t>ces must be given to the parent</w:t>
      </w:r>
      <w:r w:rsidRPr="00060080">
        <w:rPr>
          <w:rFonts w:ascii="Times New Roman" w:hAnsi="Times New Roman" w:cs="Times New Roman"/>
          <w:sz w:val="24"/>
          <w:szCs w:val="24"/>
        </w:rPr>
        <w:t xml:space="preserve">(s) or guardian(s). The first notice </w:t>
      </w:r>
      <w:r w:rsidR="00EC073B" w:rsidRPr="00060080">
        <w:rPr>
          <w:rFonts w:ascii="Times New Roman" w:hAnsi="Times New Roman" w:cs="Times New Roman"/>
          <w:sz w:val="24"/>
          <w:szCs w:val="24"/>
        </w:rPr>
        <w:t>must be sent by the end of the second nine-week grading period. A conference must be scheduled with the parent(s) within the two weeks following the date of the first notice. The second written notice must be sent by the end of the third nine-weeks grading period with a second parent conference schedule. The teacher(s) and parents must conference about the child’s progress and then appropriate grade placement for the following year</w:t>
      </w:r>
      <w:proofErr w:type="gramStart"/>
      <w:r w:rsidR="00EC073B" w:rsidRPr="00060080">
        <w:rPr>
          <w:rFonts w:ascii="Times New Roman" w:hAnsi="Times New Roman" w:cs="Times New Roman"/>
          <w:sz w:val="24"/>
          <w:szCs w:val="24"/>
        </w:rPr>
        <w:t>..</w:t>
      </w:r>
      <w:proofErr w:type="gramEnd"/>
    </w:p>
    <w:p w:rsidR="00D35C3B" w:rsidRDefault="00D35C3B" w:rsidP="00D35C3B">
      <w:pPr>
        <w:spacing w:after="0"/>
        <w:rPr>
          <w:rFonts w:ascii="Times New Roman" w:hAnsi="Times New Roman" w:cs="Times New Roman"/>
          <w:sz w:val="24"/>
          <w:szCs w:val="24"/>
        </w:rPr>
      </w:pPr>
      <w:r>
        <w:rPr>
          <w:rFonts w:ascii="Times New Roman" w:hAnsi="Times New Roman" w:cs="Times New Roman"/>
          <w:b/>
          <w:sz w:val="24"/>
          <w:szCs w:val="24"/>
          <w:u w:val="single"/>
        </w:rPr>
        <w:t>Local Promotion Standards</w:t>
      </w:r>
      <w:r w:rsidR="00486B89" w:rsidRPr="00B17135">
        <w:rPr>
          <w:rFonts w:ascii="Times New Roman" w:hAnsi="Times New Roman" w:cs="Times New Roman"/>
          <w:sz w:val="24"/>
          <w:szCs w:val="24"/>
        </w:rPr>
        <w:tab/>
      </w:r>
      <w:r w:rsidR="00486B89" w:rsidRPr="00B17135">
        <w:rPr>
          <w:rFonts w:ascii="Times New Roman" w:hAnsi="Times New Roman" w:cs="Times New Roman"/>
          <w:sz w:val="24"/>
          <w:szCs w:val="24"/>
        </w:rPr>
        <w:tab/>
      </w:r>
      <w:r w:rsidR="00486B89" w:rsidRPr="00B17135">
        <w:rPr>
          <w:rFonts w:ascii="Times New Roman" w:hAnsi="Times New Roman" w:cs="Times New Roman"/>
          <w:sz w:val="24"/>
          <w:szCs w:val="24"/>
        </w:rPr>
        <w:tab/>
      </w:r>
      <w:r w:rsidR="00486B89" w:rsidRPr="00B17135">
        <w:rPr>
          <w:rFonts w:ascii="Times New Roman" w:hAnsi="Times New Roman" w:cs="Times New Roman"/>
          <w:sz w:val="24"/>
          <w:szCs w:val="24"/>
        </w:rPr>
        <w:tab/>
      </w:r>
      <w:r w:rsidR="00486B89" w:rsidRPr="00B17135">
        <w:rPr>
          <w:rFonts w:ascii="Times New Roman" w:hAnsi="Times New Roman" w:cs="Times New Roman"/>
          <w:sz w:val="24"/>
          <w:szCs w:val="24"/>
        </w:rPr>
        <w:tab/>
      </w:r>
      <w:r w:rsidR="00486B89" w:rsidRPr="00B17135">
        <w:rPr>
          <w:rFonts w:ascii="Times New Roman" w:hAnsi="Times New Roman" w:cs="Times New Roman"/>
          <w:sz w:val="24"/>
          <w:szCs w:val="24"/>
        </w:rPr>
        <w:tab/>
      </w:r>
      <w:r w:rsidR="00486B89" w:rsidRPr="00B17135">
        <w:rPr>
          <w:rFonts w:ascii="Times New Roman" w:hAnsi="Times New Roman" w:cs="Times New Roman"/>
          <w:sz w:val="24"/>
          <w:szCs w:val="24"/>
        </w:rPr>
        <w:tab/>
      </w:r>
      <w:r w:rsidR="00486B89" w:rsidRPr="00B17135">
        <w:rPr>
          <w:rFonts w:ascii="Times New Roman" w:hAnsi="Times New Roman" w:cs="Times New Roman"/>
          <w:sz w:val="24"/>
          <w:szCs w:val="24"/>
        </w:rPr>
        <w:tab/>
      </w:r>
    </w:p>
    <w:p w:rsidR="00486B89" w:rsidRPr="00B17135" w:rsidRDefault="00486B89" w:rsidP="00D35C3B">
      <w:pPr>
        <w:spacing w:after="0"/>
        <w:rPr>
          <w:rFonts w:ascii="Times New Roman" w:hAnsi="Times New Roman" w:cs="Times New Roman"/>
          <w:b/>
          <w:sz w:val="24"/>
          <w:szCs w:val="24"/>
          <w:u w:val="single"/>
        </w:rPr>
      </w:pPr>
      <w:r w:rsidRPr="00B17135">
        <w:rPr>
          <w:rFonts w:ascii="Times New Roman" w:hAnsi="Times New Roman" w:cs="Times New Roman"/>
          <w:sz w:val="24"/>
          <w:szCs w:val="24"/>
        </w:rPr>
        <w:t>Students must meet the following local standards in order to be considered for promotion to the next grade.</w:t>
      </w:r>
    </w:p>
    <w:p w:rsidR="00DA03DF" w:rsidRDefault="00DA03DF" w:rsidP="00DA03DF">
      <w:pPr>
        <w:spacing w:after="0"/>
        <w:rPr>
          <w:rFonts w:ascii="Times New Roman" w:hAnsi="Times New Roman" w:cs="Times New Roman"/>
          <w:sz w:val="24"/>
          <w:szCs w:val="24"/>
        </w:rPr>
      </w:pPr>
    </w:p>
    <w:p w:rsidR="00B17135" w:rsidRDefault="00D35C3B" w:rsidP="00DA03DF">
      <w:pPr>
        <w:spacing w:after="0"/>
        <w:rPr>
          <w:rFonts w:ascii="Times New Roman" w:hAnsi="Times New Roman" w:cs="Times New Roman"/>
          <w:sz w:val="24"/>
          <w:szCs w:val="24"/>
        </w:rPr>
      </w:pPr>
      <w:r w:rsidRPr="00D35C3B">
        <w:rPr>
          <w:rFonts w:ascii="Times New Roman" w:hAnsi="Times New Roman" w:cs="Times New Roman"/>
          <w:b/>
          <w:sz w:val="24"/>
          <w:szCs w:val="24"/>
        </w:rPr>
        <w:t>I</w:t>
      </w:r>
      <w:r>
        <w:rPr>
          <w:rFonts w:ascii="Times New Roman" w:hAnsi="Times New Roman" w:cs="Times New Roman"/>
          <w:b/>
          <w:sz w:val="24"/>
          <w:szCs w:val="24"/>
        </w:rPr>
        <w:t xml:space="preserve">  </w:t>
      </w:r>
      <w:r w:rsidR="00486B89" w:rsidRPr="00D35C3B">
        <w:rPr>
          <w:rFonts w:ascii="Times New Roman" w:hAnsi="Times New Roman" w:cs="Times New Roman"/>
          <w:b/>
          <w:sz w:val="24"/>
          <w:szCs w:val="24"/>
        </w:rPr>
        <w:t>Attendance</w:t>
      </w:r>
    </w:p>
    <w:p w:rsidR="00486B89" w:rsidRPr="00DA03DF" w:rsidRDefault="00E006E8" w:rsidP="00DA03DF">
      <w:pPr>
        <w:spacing w:after="0"/>
        <w:rPr>
          <w:rFonts w:ascii="Times New Roman" w:hAnsi="Times New Roman" w:cs="Times New Roman"/>
          <w:sz w:val="24"/>
          <w:szCs w:val="24"/>
        </w:rPr>
      </w:pPr>
      <w:r>
        <w:rPr>
          <w:rFonts w:ascii="Times New Roman" w:hAnsi="Times New Roman" w:cs="Times New Roman"/>
          <w:sz w:val="24"/>
          <w:szCs w:val="24"/>
        </w:rPr>
        <w:t xml:space="preserve">Students in </w:t>
      </w:r>
      <w:r w:rsidR="008445DA">
        <w:rPr>
          <w:rFonts w:ascii="Times New Roman" w:hAnsi="Times New Roman" w:cs="Times New Roman"/>
          <w:sz w:val="24"/>
          <w:szCs w:val="24"/>
        </w:rPr>
        <w:t>6</w:t>
      </w:r>
      <w:r w:rsidR="00486B89" w:rsidRPr="00DA03DF">
        <w:rPr>
          <w:rFonts w:ascii="Times New Roman" w:hAnsi="Times New Roman" w:cs="Times New Roman"/>
          <w:sz w:val="24"/>
          <w:szCs w:val="24"/>
        </w:rPr>
        <w:t xml:space="preserve">-8 </w:t>
      </w:r>
      <w:r w:rsidR="00D35C3B">
        <w:rPr>
          <w:rFonts w:ascii="Times New Roman" w:hAnsi="Times New Roman" w:cs="Times New Roman"/>
          <w:sz w:val="24"/>
          <w:szCs w:val="24"/>
        </w:rPr>
        <w:t>grade</w:t>
      </w:r>
      <w:r>
        <w:rPr>
          <w:rFonts w:ascii="Times New Roman" w:hAnsi="Times New Roman" w:cs="Times New Roman"/>
          <w:sz w:val="24"/>
          <w:szCs w:val="24"/>
        </w:rPr>
        <w:t>s</w:t>
      </w:r>
      <w:r w:rsidR="00D35C3B">
        <w:rPr>
          <w:rFonts w:ascii="Times New Roman" w:hAnsi="Times New Roman" w:cs="Times New Roman"/>
          <w:sz w:val="24"/>
          <w:szCs w:val="24"/>
        </w:rPr>
        <w:t xml:space="preserve"> </w:t>
      </w:r>
      <w:r w:rsidR="00486B89" w:rsidRPr="00DA03DF">
        <w:rPr>
          <w:rFonts w:ascii="Times New Roman" w:hAnsi="Times New Roman" w:cs="Times New Roman"/>
          <w:sz w:val="24"/>
          <w:szCs w:val="24"/>
        </w:rPr>
        <w:t>must attend at least 170 out of 180 days</w:t>
      </w:r>
      <w:r w:rsidR="00D35C3B">
        <w:rPr>
          <w:rFonts w:ascii="Times New Roman" w:hAnsi="Times New Roman" w:cs="Times New Roman"/>
          <w:sz w:val="24"/>
          <w:szCs w:val="24"/>
        </w:rPr>
        <w:t xml:space="preserve"> in a school year</w:t>
      </w:r>
      <w:r w:rsidR="00486B89" w:rsidRPr="00DA03DF">
        <w:rPr>
          <w:rFonts w:ascii="Times New Roman" w:hAnsi="Times New Roman" w:cs="Times New Roman"/>
          <w:sz w:val="24"/>
          <w:szCs w:val="24"/>
        </w:rPr>
        <w:t xml:space="preserve"> to be considered for promotion to the next grade. Students who exceed </w:t>
      </w:r>
      <w:r>
        <w:rPr>
          <w:rFonts w:ascii="Times New Roman" w:hAnsi="Times New Roman" w:cs="Times New Roman"/>
          <w:sz w:val="24"/>
          <w:szCs w:val="24"/>
        </w:rPr>
        <w:t>10 absences</w:t>
      </w:r>
      <w:r w:rsidR="00486B89" w:rsidRPr="00DA03DF">
        <w:rPr>
          <w:rFonts w:ascii="Times New Roman" w:hAnsi="Times New Roman" w:cs="Times New Roman"/>
          <w:sz w:val="24"/>
          <w:szCs w:val="24"/>
        </w:rPr>
        <w:t xml:space="preserve"> have the opportunity to file an appeal. </w:t>
      </w:r>
    </w:p>
    <w:p w:rsidR="00B17135" w:rsidRDefault="00B17135" w:rsidP="00DA03DF">
      <w:pPr>
        <w:spacing w:after="0"/>
        <w:rPr>
          <w:rFonts w:ascii="Times New Roman" w:hAnsi="Times New Roman" w:cs="Times New Roman"/>
          <w:sz w:val="24"/>
          <w:szCs w:val="24"/>
        </w:rPr>
      </w:pPr>
    </w:p>
    <w:p w:rsidR="00B17135" w:rsidRDefault="00E006E8" w:rsidP="00B17135">
      <w:pPr>
        <w:spacing w:after="0"/>
        <w:rPr>
          <w:rFonts w:ascii="Times New Roman" w:hAnsi="Times New Roman" w:cs="Times New Roman"/>
          <w:sz w:val="24"/>
          <w:szCs w:val="24"/>
        </w:rPr>
      </w:pPr>
      <w:proofErr w:type="gramStart"/>
      <w:r w:rsidRPr="00E006E8">
        <w:rPr>
          <w:rFonts w:ascii="Times New Roman" w:hAnsi="Times New Roman" w:cs="Times New Roman"/>
          <w:b/>
          <w:sz w:val="24"/>
          <w:szCs w:val="24"/>
        </w:rPr>
        <w:t>II</w:t>
      </w:r>
      <w:r>
        <w:rPr>
          <w:rFonts w:ascii="Times New Roman" w:hAnsi="Times New Roman" w:cs="Times New Roman"/>
          <w:b/>
          <w:sz w:val="24"/>
          <w:szCs w:val="24"/>
        </w:rPr>
        <w:t xml:space="preserve">  </w:t>
      </w:r>
      <w:r w:rsidRPr="00E006E8">
        <w:rPr>
          <w:rFonts w:ascii="Times New Roman" w:hAnsi="Times New Roman" w:cs="Times New Roman"/>
          <w:b/>
          <w:sz w:val="24"/>
          <w:szCs w:val="24"/>
        </w:rPr>
        <w:t>Course</w:t>
      </w:r>
      <w:proofErr w:type="gramEnd"/>
      <w:r w:rsidRPr="00E006E8">
        <w:rPr>
          <w:rFonts w:ascii="Times New Roman" w:hAnsi="Times New Roman" w:cs="Times New Roman"/>
          <w:b/>
          <w:sz w:val="24"/>
          <w:szCs w:val="24"/>
        </w:rPr>
        <w:t xml:space="preserve"> Progress</w:t>
      </w:r>
    </w:p>
    <w:p w:rsidR="00E20FA8" w:rsidRPr="00E006E8" w:rsidRDefault="00B17135" w:rsidP="00E006E8">
      <w:pPr>
        <w:spacing w:after="0"/>
        <w:rPr>
          <w:rFonts w:ascii="Times New Roman" w:hAnsi="Times New Roman" w:cs="Times New Roman"/>
          <w:sz w:val="24"/>
          <w:szCs w:val="24"/>
        </w:rPr>
      </w:pPr>
      <w:r w:rsidRPr="00E006E8">
        <w:rPr>
          <w:rFonts w:ascii="Times New Roman" w:hAnsi="Times New Roman" w:cs="Times New Roman"/>
          <w:sz w:val="24"/>
          <w:szCs w:val="24"/>
        </w:rPr>
        <w:t xml:space="preserve"> </w:t>
      </w:r>
      <w:r w:rsidR="00E20FA8" w:rsidRPr="00E006E8">
        <w:rPr>
          <w:rFonts w:ascii="Times New Roman" w:hAnsi="Times New Roman" w:cs="Times New Roman"/>
          <w:sz w:val="24"/>
          <w:szCs w:val="24"/>
        </w:rPr>
        <w:t>In order to be promoted in grades, 6, 7, and 8, each student must show satisfactory progress (passing gr</w:t>
      </w:r>
      <w:r w:rsidRPr="00E006E8">
        <w:rPr>
          <w:rFonts w:ascii="Times New Roman" w:hAnsi="Times New Roman" w:cs="Times New Roman"/>
          <w:sz w:val="24"/>
          <w:szCs w:val="24"/>
        </w:rPr>
        <w:t>ade of 70-D) in at least three (3</w:t>
      </w:r>
      <w:r w:rsidR="00E20FA8" w:rsidRPr="00E006E8">
        <w:rPr>
          <w:rFonts w:ascii="Times New Roman" w:hAnsi="Times New Roman" w:cs="Times New Roman"/>
          <w:sz w:val="24"/>
          <w:szCs w:val="24"/>
        </w:rPr>
        <w:t>) of the following courses:</w:t>
      </w:r>
    </w:p>
    <w:p w:rsidR="00E20FA8" w:rsidRPr="00DA03DF" w:rsidRDefault="00E20FA8" w:rsidP="00DA03DF">
      <w:pPr>
        <w:pStyle w:val="ListParagraph"/>
        <w:numPr>
          <w:ilvl w:val="1"/>
          <w:numId w:val="2"/>
        </w:numPr>
        <w:spacing w:after="0"/>
        <w:rPr>
          <w:rFonts w:ascii="Times New Roman" w:hAnsi="Times New Roman" w:cs="Times New Roman"/>
          <w:sz w:val="24"/>
          <w:szCs w:val="24"/>
        </w:rPr>
      </w:pPr>
      <w:r w:rsidRPr="00DA03DF">
        <w:rPr>
          <w:rFonts w:ascii="Times New Roman" w:hAnsi="Times New Roman" w:cs="Times New Roman"/>
          <w:sz w:val="24"/>
          <w:szCs w:val="24"/>
        </w:rPr>
        <w:t>English/Language Arts</w:t>
      </w:r>
    </w:p>
    <w:p w:rsidR="00E20FA8" w:rsidRPr="00DA03DF" w:rsidRDefault="00E20FA8" w:rsidP="00DA03DF">
      <w:pPr>
        <w:pStyle w:val="ListParagraph"/>
        <w:numPr>
          <w:ilvl w:val="1"/>
          <w:numId w:val="2"/>
        </w:numPr>
        <w:spacing w:after="0"/>
        <w:rPr>
          <w:rFonts w:ascii="Times New Roman" w:hAnsi="Times New Roman" w:cs="Times New Roman"/>
          <w:sz w:val="24"/>
          <w:szCs w:val="24"/>
        </w:rPr>
      </w:pPr>
      <w:r w:rsidRPr="00DA03DF">
        <w:rPr>
          <w:rFonts w:ascii="Times New Roman" w:hAnsi="Times New Roman" w:cs="Times New Roman"/>
          <w:sz w:val="24"/>
          <w:szCs w:val="24"/>
        </w:rPr>
        <w:t>Mathematics</w:t>
      </w:r>
    </w:p>
    <w:p w:rsidR="00E20FA8" w:rsidRPr="00DA03DF" w:rsidRDefault="00E20FA8" w:rsidP="00DA03DF">
      <w:pPr>
        <w:pStyle w:val="ListParagraph"/>
        <w:numPr>
          <w:ilvl w:val="1"/>
          <w:numId w:val="2"/>
        </w:numPr>
        <w:spacing w:after="0"/>
        <w:rPr>
          <w:rFonts w:ascii="Times New Roman" w:hAnsi="Times New Roman" w:cs="Times New Roman"/>
          <w:sz w:val="24"/>
          <w:szCs w:val="24"/>
        </w:rPr>
      </w:pPr>
      <w:r w:rsidRPr="00DA03DF">
        <w:rPr>
          <w:rFonts w:ascii="Times New Roman" w:hAnsi="Times New Roman" w:cs="Times New Roman"/>
          <w:sz w:val="24"/>
          <w:szCs w:val="24"/>
        </w:rPr>
        <w:t>Social Studies</w:t>
      </w:r>
    </w:p>
    <w:p w:rsidR="00060080" w:rsidRPr="00060080" w:rsidRDefault="00E20FA8" w:rsidP="00E006E8">
      <w:pPr>
        <w:pStyle w:val="ListParagraph"/>
        <w:numPr>
          <w:ilvl w:val="1"/>
          <w:numId w:val="2"/>
        </w:numPr>
        <w:spacing w:after="0"/>
        <w:rPr>
          <w:rFonts w:ascii="Times New Roman" w:hAnsi="Times New Roman" w:cs="Times New Roman"/>
          <w:b/>
          <w:sz w:val="24"/>
          <w:szCs w:val="24"/>
        </w:rPr>
      </w:pPr>
      <w:r w:rsidRPr="00060080">
        <w:rPr>
          <w:rFonts w:ascii="Times New Roman" w:hAnsi="Times New Roman" w:cs="Times New Roman"/>
          <w:sz w:val="24"/>
          <w:szCs w:val="24"/>
        </w:rPr>
        <w:t>Science</w:t>
      </w:r>
    </w:p>
    <w:p w:rsidR="00060080" w:rsidRDefault="00E006E8" w:rsidP="00E006E8">
      <w:pPr>
        <w:spacing w:after="0"/>
        <w:rPr>
          <w:rFonts w:ascii="Times New Roman" w:hAnsi="Times New Roman" w:cs="Times New Roman"/>
          <w:b/>
          <w:sz w:val="24"/>
          <w:szCs w:val="24"/>
        </w:rPr>
      </w:pPr>
      <w:proofErr w:type="gramStart"/>
      <w:r w:rsidRPr="00E006E8">
        <w:rPr>
          <w:rFonts w:ascii="Times New Roman" w:hAnsi="Times New Roman" w:cs="Times New Roman"/>
          <w:b/>
          <w:sz w:val="24"/>
          <w:szCs w:val="24"/>
        </w:rPr>
        <w:t>III</w:t>
      </w:r>
      <w:r>
        <w:rPr>
          <w:rFonts w:ascii="Times New Roman" w:hAnsi="Times New Roman" w:cs="Times New Roman"/>
          <w:b/>
          <w:sz w:val="24"/>
          <w:szCs w:val="24"/>
        </w:rPr>
        <w:t xml:space="preserve">  </w:t>
      </w:r>
      <w:r w:rsidR="00E20FA8" w:rsidRPr="00E006E8">
        <w:rPr>
          <w:rFonts w:ascii="Times New Roman" w:hAnsi="Times New Roman" w:cs="Times New Roman"/>
          <w:b/>
          <w:sz w:val="24"/>
          <w:szCs w:val="24"/>
        </w:rPr>
        <w:t>Past</w:t>
      </w:r>
      <w:proofErr w:type="gramEnd"/>
      <w:r>
        <w:rPr>
          <w:rFonts w:ascii="Times New Roman" w:hAnsi="Times New Roman" w:cs="Times New Roman"/>
          <w:b/>
          <w:sz w:val="24"/>
          <w:szCs w:val="24"/>
        </w:rPr>
        <w:t xml:space="preserve"> </w:t>
      </w:r>
      <w:r w:rsidR="00E20FA8" w:rsidRPr="00E006E8">
        <w:rPr>
          <w:rFonts w:ascii="Times New Roman" w:hAnsi="Times New Roman" w:cs="Times New Roman"/>
          <w:b/>
          <w:sz w:val="24"/>
          <w:szCs w:val="24"/>
        </w:rPr>
        <w:t>Retention and Waivers</w:t>
      </w:r>
    </w:p>
    <w:p w:rsidR="00E20FA8" w:rsidRDefault="00E006E8" w:rsidP="00DA03DF">
      <w:pPr>
        <w:spacing w:after="0"/>
        <w:rPr>
          <w:rFonts w:ascii="Times New Roman" w:hAnsi="Times New Roman" w:cs="Times New Roman"/>
          <w:sz w:val="24"/>
          <w:szCs w:val="24"/>
        </w:rPr>
      </w:pPr>
      <w:r w:rsidRPr="00E006E8">
        <w:rPr>
          <w:rFonts w:ascii="Times New Roman" w:hAnsi="Times New Roman" w:cs="Times New Roman"/>
          <w:sz w:val="24"/>
          <w:szCs w:val="24"/>
        </w:rPr>
        <w:t>S</w:t>
      </w:r>
      <w:r w:rsidR="00E20FA8" w:rsidRPr="00E006E8">
        <w:rPr>
          <w:rFonts w:ascii="Times New Roman" w:hAnsi="Times New Roman" w:cs="Times New Roman"/>
          <w:sz w:val="24"/>
          <w:szCs w:val="24"/>
        </w:rPr>
        <w:t>tudents in grades 6-8 shall have the standard waived if the students have al</w:t>
      </w:r>
      <w:r>
        <w:rPr>
          <w:rFonts w:ascii="Times New Roman" w:hAnsi="Times New Roman" w:cs="Times New Roman"/>
          <w:sz w:val="24"/>
          <w:szCs w:val="24"/>
        </w:rPr>
        <w:t>ready been retained once in a</w:t>
      </w:r>
      <w:r w:rsidR="00E20FA8" w:rsidRPr="00E006E8">
        <w:rPr>
          <w:rFonts w:ascii="Times New Roman" w:hAnsi="Times New Roman" w:cs="Times New Roman"/>
          <w:sz w:val="24"/>
          <w:szCs w:val="24"/>
        </w:rPr>
        <w:t xml:space="preserve"> grade, provided adequate progress has been made as determined by the </w:t>
      </w:r>
      <w:r w:rsidR="00B17135" w:rsidRPr="00E006E8">
        <w:rPr>
          <w:rFonts w:ascii="Times New Roman" w:hAnsi="Times New Roman" w:cs="Times New Roman"/>
          <w:sz w:val="24"/>
          <w:szCs w:val="24"/>
        </w:rPr>
        <w:t>principal</w:t>
      </w:r>
      <w:r w:rsidR="00E20FA8" w:rsidRPr="00E006E8">
        <w:rPr>
          <w:rFonts w:ascii="Times New Roman" w:hAnsi="Times New Roman" w:cs="Times New Roman"/>
          <w:sz w:val="24"/>
          <w:szCs w:val="24"/>
        </w:rPr>
        <w:t xml:space="preserve"> and teachers.</w:t>
      </w:r>
    </w:p>
    <w:p w:rsidR="007A5FB7" w:rsidRDefault="007A5FB7" w:rsidP="00DA03DF">
      <w:pPr>
        <w:spacing w:after="0"/>
        <w:rPr>
          <w:rFonts w:ascii="Times New Roman" w:hAnsi="Times New Roman" w:cs="Times New Roman"/>
          <w:sz w:val="24"/>
          <w:szCs w:val="24"/>
        </w:rPr>
      </w:pPr>
    </w:p>
    <w:p w:rsidR="007A5FB7" w:rsidRPr="007A5FB7" w:rsidRDefault="007A5FB7" w:rsidP="00DA03DF">
      <w:pPr>
        <w:spacing w:after="0"/>
        <w:rPr>
          <w:rFonts w:ascii="Times New Roman" w:hAnsi="Times New Roman" w:cs="Times New Roman"/>
          <w:b/>
          <w:sz w:val="24"/>
          <w:szCs w:val="24"/>
        </w:rPr>
      </w:pPr>
      <w:proofErr w:type="gramStart"/>
      <w:r w:rsidRPr="007A5FB7">
        <w:rPr>
          <w:rFonts w:ascii="Times New Roman" w:hAnsi="Times New Roman" w:cs="Times New Roman"/>
          <w:b/>
          <w:sz w:val="24"/>
          <w:szCs w:val="24"/>
        </w:rPr>
        <w:t>Approved CIS Board of Directors – May 20.</w:t>
      </w:r>
      <w:proofErr w:type="gramEnd"/>
      <w:r w:rsidRPr="007A5FB7">
        <w:rPr>
          <w:rFonts w:ascii="Times New Roman" w:hAnsi="Times New Roman" w:cs="Times New Roman"/>
          <w:b/>
          <w:sz w:val="24"/>
          <w:szCs w:val="24"/>
        </w:rPr>
        <w:t xml:space="preserve"> 2015</w:t>
      </w:r>
    </w:p>
    <w:sectPr w:rsidR="007A5FB7" w:rsidRPr="007A5FB7" w:rsidSect="007A5FB7">
      <w:pgSz w:w="12240" w:h="15840" w:code="1"/>
      <w:pgMar w:top="144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1134"/>
    <w:multiLevelType w:val="hybridMultilevel"/>
    <w:tmpl w:val="56A8D6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77C4A"/>
    <w:multiLevelType w:val="hybridMultilevel"/>
    <w:tmpl w:val="FDB807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74524"/>
    <w:multiLevelType w:val="hybridMultilevel"/>
    <w:tmpl w:val="70A6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97BBB"/>
    <w:multiLevelType w:val="hybridMultilevel"/>
    <w:tmpl w:val="5DC23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124DFC"/>
    <w:multiLevelType w:val="hybridMultilevel"/>
    <w:tmpl w:val="F1305A2C"/>
    <w:lvl w:ilvl="0" w:tplc="BAC0F322">
      <w:start w:val="1"/>
      <w:numFmt w:val="upperLetter"/>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3A6F4A"/>
    <w:multiLevelType w:val="hybridMultilevel"/>
    <w:tmpl w:val="784E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9B65A2"/>
    <w:multiLevelType w:val="hybridMultilevel"/>
    <w:tmpl w:val="825A15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506C9B"/>
    <w:multiLevelType w:val="hybridMultilevel"/>
    <w:tmpl w:val="74149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2"/>
  </w:num>
  <w:num w:numId="5">
    <w:abstractNumId w:val="5"/>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89"/>
    <w:rsid w:val="00060080"/>
    <w:rsid w:val="001A11C6"/>
    <w:rsid w:val="002A09AF"/>
    <w:rsid w:val="003C45A8"/>
    <w:rsid w:val="00403CC2"/>
    <w:rsid w:val="00486B89"/>
    <w:rsid w:val="006B6277"/>
    <w:rsid w:val="007A5FB7"/>
    <w:rsid w:val="008445DA"/>
    <w:rsid w:val="008879B9"/>
    <w:rsid w:val="00901AE0"/>
    <w:rsid w:val="00A43417"/>
    <w:rsid w:val="00B17135"/>
    <w:rsid w:val="00CE373C"/>
    <w:rsid w:val="00D35C3B"/>
    <w:rsid w:val="00DA03DF"/>
    <w:rsid w:val="00E006E8"/>
    <w:rsid w:val="00E20FA8"/>
    <w:rsid w:val="00EB50AB"/>
    <w:rsid w:val="00EC073B"/>
    <w:rsid w:val="00F43101"/>
    <w:rsid w:val="00F8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B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cinman</dc:creator>
  <cp:lastModifiedBy>Billy Haggans</cp:lastModifiedBy>
  <cp:revision>2</cp:revision>
  <cp:lastPrinted>2015-05-06T19:31:00Z</cp:lastPrinted>
  <dcterms:created xsi:type="dcterms:W3CDTF">2015-05-20T14:11:00Z</dcterms:created>
  <dcterms:modified xsi:type="dcterms:W3CDTF">2015-05-20T14:11:00Z</dcterms:modified>
</cp:coreProperties>
</file>